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206" w:rsidRPr="00CE4953" w:rsidRDefault="00FA6206" w:rsidP="00FA620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953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:rsidR="00FA6206" w:rsidRPr="00FA6206" w:rsidRDefault="00FA6206" w:rsidP="00FA6206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FA6206">
        <w:rPr>
          <w:rFonts w:ascii="Times New Roman" w:hAnsi="Times New Roman" w:cs="Times New Roman"/>
          <w:i/>
          <w:sz w:val="24"/>
          <w:szCs w:val="24"/>
        </w:rPr>
        <w:t xml:space="preserve">   Рабочая программа уроков</w:t>
      </w:r>
      <w:r w:rsidRPr="00FA6206">
        <w:rPr>
          <w:rFonts w:ascii="Times New Roman" w:hAnsi="Times New Roman" w:cs="Times New Roman"/>
          <w:b/>
          <w:i/>
          <w:sz w:val="24"/>
          <w:szCs w:val="24"/>
        </w:rPr>
        <w:t xml:space="preserve"> обществознания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(включая экономику и право)</w:t>
      </w:r>
      <w:r w:rsidRPr="00FA6206">
        <w:rPr>
          <w:rFonts w:ascii="Times New Roman" w:hAnsi="Times New Roman" w:cs="Times New Roman"/>
          <w:i/>
          <w:sz w:val="24"/>
          <w:szCs w:val="24"/>
        </w:rPr>
        <w:t xml:space="preserve">  для  6, 7, 8, 9 классов составлена  </w:t>
      </w:r>
      <w:r w:rsidRPr="00FA6206">
        <w:rPr>
          <w:rStyle w:val="a4"/>
          <w:rFonts w:ascii="Times New Roman" w:hAnsi="Times New Roman" w:cs="Times New Roman"/>
          <w:i/>
          <w:sz w:val="24"/>
          <w:szCs w:val="24"/>
        </w:rPr>
        <w:t>в соответствии с нормативными документами:</w:t>
      </w:r>
      <w:r w:rsidRPr="00FA62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FA6206" w:rsidRPr="00FA6206" w:rsidRDefault="00FA6206" w:rsidP="00FA6206">
      <w:pPr>
        <w:pStyle w:val="a3"/>
        <w:rPr>
          <w:rFonts w:ascii="Times New Roman" w:hAnsi="Times New Roman" w:cs="Times New Roman"/>
          <w:sz w:val="24"/>
          <w:szCs w:val="24"/>
        </w:rPr>
      </w:pPr>
      <w:r w:rsidRPr="00FA6206">
        <w:rPr>
          <w:rFonts w:ascii="Times New Roman" w:hAnsi="Times New Roman" w:cs="Times New Roman"/>
          <w:sz w:val="24"/>
          <w:szCs w:val="24"/>
        </w:rPr>
        <w:t xml:space="preserve">1. Примерная программа основного общего образования по обществознанию </w:t>
      </w:r>
      <w:hyperlink r:id="rId7" w:history="1">
        <w:r w:rsidRPr="00FA6206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www.edu.ru,2004</w:t>
        </w:r>
      </w:hyperlink>
      <w:r w:rsidRPr="00FA620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6206" w:rsidRPr="00FA6206" w:rsidRDefault="00FA6206" w:rsidP="00FA6206">
      <w:pPr>
        <w:jc w:val="both"/>
      </w:pPr>
      <w:r w:rsidRPr="00FA6206">
        <w:t>2. Федеральный Базисный учебный план, утвержденный приказом Министерством образования и науки РФ № 1312 от 09.03.2004.</w:t>
      </w:r>
    </w:p>
    <w:p w:rsidR="00FA6206" w:rsidRPr="00FA6206" w:rsidRDefault="00FA6206" w:rsidP="00FA6206">
      <w:pPr>
        <w:jc w:val="both"/>
      </w:pPr>
      <w:r w:rsidRPr="00FA6206">
        <w:t>3.Федеральный компонент государственного образовательного стандарта, утвержденный Приказом Министерством образования и науки РФ от 05.03.2004 года № 1089.</w:t>
      </w:r>
    </w:p>
    <w:p w:rsidR="00FA6206" w:rsidRDefault="00C073FD" w:rsidP="00FA62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Обществознание.  6-9</w:t>
      </w:r>
      <w:r w:rsidR="00FA6206" w:rsidRPr="00FA62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6206" w:rsidRPr="00FA620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FA6206" w:rsidRPr="00FA6206">
        <w:rPr>
          <w:rFonts w:ascii="Times New Roman" w:hAnsi="Times New Roman" w:cs="Times New Roman"/>
          <w:sz w:val="24"/>
          <w:szCs w:val="24"/>
        </w:rPr>
        <w:t>.; Примерные программы для общеобразовательных учреждений. М.: Просвещение 2</w:t>
      </w:r>
      <w:r>
        <w:rPr>
          <w:rFonts w:ascii="Times New Roman" w:hAnsi="Times New Roman" w:cs="Times New Roman"/>
          <w:sz w:val="24"/>
          <w:szCs w:val="24"/>
        </w:rPr>
        <w:t>010</w:t>
      </w:r>
      <w:r w:rsidR="00FA6206" w:rsidRPr="00FA6206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4E53FF" w:rsidRPr="004E53FF" w:rsidRDefault="004E53FF" w:rsidP="00FA620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E53FF">
        <w:rPr>
          <w:rFonts w:ascii="Times New Roman" w:hAnsi="Times New Roman" w:cs="Times New Roman"/>
          <w:sz w:val="24"/>
          <w:szCs w:val="24"/>
        </w:rPr>
        <w:t>. Рабочая программа  составлена применительно к уч</w:t>
      </w:r>
      <w:r>
        <w:rPr>
          <w:rFonts w:ascii="Times New Roman" w:hAnsi="Times New Roman" w:cs="Times New Roman"/>
          <w:sz w:val="24"/>
          <w:szCs w:val="24"/>
        </w:rPr>
        <w:t>ебной программе «Обществознание</w:t>
      </w:r>
      <w:r w:rsidRPr="004E53FF">
        <w:rPr>
          <w:rFonts w:ascii="Times New Roman" w:hAnsi="Times New Roman" w:cs="Times New Roman"/>
          <w:sz w:val="24"/>
          <w:szCs w:val="24"/>
        </w:rPr>
        <w:t>», разработанной под</w:t>
      </w:r>
      <w:r>
        <w:rPr>
          <w:rFonts w:ascii="Times New Roman" w:hAnsi="Times New Roman" w:cs="Times New Roman"/>
          <w:sz w:val="24"/>
          <w:szCs w:val="24"/>
        </w:rPr>
        <w:t xml:space="preserve">  руководством академика РАО Л.Н. Боголюбова.</w:t>
      </w:r>
    </w:p>
    <w:p w:rsidR="00FA6206" w:rsidRDefault="00FA6206" w:rsidP="00FA6206">
      <w:pPr>
        <w:ind w:firstLine="709"/>
        <w:jc w:val="both"/>
      </w:pPr>
      <w:r w:rsidRPr="00FA6206">
        <w:t>Изучение обществознания (включая экономику и право)</w:t>
      </w:r>
      <w:r>
        <w:rPr>
          <w:b/>
          <w:i/>
        </w:rPr>
        <w:t xml:space="preserve"> </w:t>
      </w:r>
      <w:r w:rsidRPr="00FA6206">
        <w:t xml:space="preserve">за курс </w:t>
      </w:r>
      <w:r w:rsidRPr="00FA6206">
        <w:rPr>
          <w:i/>
        </w:rPr>
        <w:t>основного общего образования</w:t>
      </w:r>
      <w:r w:rsidRPr="00FA6206">
        <w:t xml:space="preserve"> направлено на достижение следующих </w:t>
      </w:r>
      <w:r w:rsidRPr="00FA6206">
        <w:rPr>
          <w:b/>
        </w:rPr>
        <w:t>целей</w:t>
      </w:r>
      <w:r w:rsidRPr="00FA6206">
        <w:t>:</w:t>
      </w:r>
    </w:p>
    <w:p w:rsidR="00FA6206" w:rsidRDefault="00FA6206" w:rsidP="00FA6206">
      <w:pPr>
        <w:widowControl w:val="0"/>
        <w:numPr>
          <w:ilvl w:val="0"/>
          <w:numId w:val="6"/>
        </w:numPr>
        <w:spacing w:before="40"/>
        <w:ind w:left="0" w:firstLine="567"/>
        <w:jc w:val="both"/>
      </w:pPr>
      <w:r>
        <w:rPr>
          <w:b/>
        </w:rPr>
        <w:t xml:space="preserve">развитие </w:t>
      </w:r>
      <w:r>
        <w:t>личности в ответственный период социального взросления человека (11-15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FA6206" w:rsidRDefault="00FA6206" w:rsidP="00FA6206">
      <w:pPr>
        <w:widowControl w:val="0"/>
        <w:numPr>
          <w:ilvl w:val="0"/>
          <w:numId w:val="6"/>
        </w:numPr>
        <w:spacing w:before="40"/>
        <w:ind w:left="0" w:firstLine="567"/>
        <w:jc w:val="both"/>
      </w:pPr>
      <w:r>
        <w:rPr>
          <w:b/>
        </w:rPr>
        <w:t>воспитание</w:t>
      </w:r>
      <w:r>
        <w:t xml:space="preserve">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FA6206" w:rsidRDefault="00FA6206" w:rsidP="00FA6206">
      <w:pPr>
        <w:widowControl w:val="0"/>
        <w:numPr>
          <w:ilvl w:val="0"/>
          <w:numId w:val="6"/>
        </w:numPr>
        <w:spacing w:before="40"/>
        <w:ind w:left="0" w:firstLine="567"/>
        <w:jc w:val="both"/>
      </w:pPr>
      <w:r>
        <w:rPr>
          <w:b/>
        </w:rPr>
        <w:t xml:space="preserve">освоение </w:t>
      </w:r>
      <w:r>
        <w:t xml:space="preserve">на уровне функциональной грамотности системы </w:t>
      </w:r>
      <w:r>
        <w:rPr>
          <w:b/>
        </w:rPr>
        <w:t xml:space="preserve">знаний, </w:t>
      </w:r>
      <w:r>
        <w:t xml:space="preserve">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FA6206" w:rsidRDefault="00FA6206" w:rsidP="00FA6206">
      <w:pPr>
        <w:widowControl w:val="0"/>
        <w:numPr>
          <w:ilvl w:val="0"/>
          <w:numId w:val="6"/>
        </w:numPr>
        <w:spacing w:before="40"/>
        <w:ind w:left="0" w:firstLine="567"/>
        <w:jc w:val="both"/>
      </w:pPr>
      <w:r>
        <w:rPr>
          <w:b/>
        </w:rPr>
        <w:t>овладение умениями</w:t>
      </w:r>
      <w:r>
        <w:t xml:space="preserve">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FA6206" w:rsidRPr="00FA6206" w:rsidRDefault="00FA6206" w:rsidP="004E53FF">
      <w:pPr>
        <w:widowControl w:val="0"/>
        <w:numPr>
          <w:ilvl w:val="0"/>
          <w:numId w:val="6"/>
        </w:numPr>
        <w:spacing w:before="40"/>
        <w:ind w:left="0" w:firstLine="567"/>
        <w:jc w:val="both"/>
      </w:pPr>
      <w:r>
        <w:rPr>
          <w:b/>
        </w:rPr>
        <w:t>формирование опыта</w:t>
      </w:r>
      <w:r>
        <w:t xml:space="preserve">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FA6206" w:rsidRPr="00FA6206" w:rsidRDefault="00FA6206" w:rsidP="00FA6206">
      <w:pPr>
        <w:ind w:firstLine="720"/>
        <w:jc w:val="both"/>
        <w:rPr>
          <w:b/>
        </w:rPr>
      </w:pPr>
      <w:r w:rsidRPr="00FA6206">
        <w:rPr>
          <w:b/>
        </w:rPr>
        <w:t>Основные задачи учебного предмета:</w:t>
      </w:r>
    </w:p>
    <w:p w:rsidR="00FA6206" w:rsidRPr="00FA6206" w:rsidRDefault="00FA6206" w:rsidP="00FA6206">
      <w:pPr>
        <w:numPr>
          <w:ilvl w:val="0"/>
          <w:numId w:val="1"/>
        </w:numPr>
        <w:jc w:val="both"/>
      </w:pPr>
      <w:r w:rsidRPr="00FA6206">
        <w:t xml:space="preserve">Реализовать </w:t>
      </w:r>
      <w:proofErr w:type="spellStart"/>
      <w:r w:rsidRPr="00FA6206">
        <w:t>деятельностный</w:t>
      </w:r>
      <w:proofErr w:type="spellEnd"/>
      <w:r w:rsidRPr="00FA6206">
        <w:t xml:space="preserve"> и личностно- ориентированный подход  в образовательном процессе.</w:t>
      </w:r>
    </w:p>
    <w:p w:rsidR="00FA6206" w:rsidRPr="00FA6206" w:rsidRDefault="00FA6206" w:rsidP="00FA6206">
      <w:pPr>
        <w:numPr>
          <w:ilvl w:val="0"/>
          <w:numId w:val="1"/>
        </w:numPr>
        <w:jc w:val="both"/>
      </w:pPr>
      <w:r w:rsidRPr="00FA6206">
        <w:t>Содействовать овладению учащимися знаниями и умениями, значимыми для их социализации, мировоззренческого и духовного развития, позволяющими ориентироваться в окружающем мире, быть востребованными в повседневной жизни.</w:t>
      </w:r>
    </w:p>
    <w:p w:rsidR="00FA6206" w:rsidRPr="00FA6206" w:rsidRDefault="00FA6206" w:rsidP="004E53FF">
      <w:pPr>
        <w:numPr>
          <w:ilvl w:val="0"/>
          <w:numId w:val="1"/>
        </w:numPr>
        <w:jc w:val="both"/>
      </w:pPr>
      <w:r w:rsidRPr="00FA6206">
        <w:t>Осваивать основные понятия  учебного предмета «Обществознание».</w:t>
      </w:r>
    </w:p>
    <w:p w:rsidR="00FA6206" w:rsidRDefault="00FA6206" w:rsidP="00FA6206">
      <w:pPr>
        <w:jc w:val="both"/>
        <w:rPr>
          <w:b/>
        </w:rPr>
      </w:pPr>
      <w:r w:rsidRPr="00FA6206">
        <w:rPr>
          <w:b/>
          <w:color w:val="FF0000"/>
        </w:rPr>
        <w:t xml:space="preserve">          </w:t>
      </w:r>
      <w:r w:rsidRPr="00FA6206">
        <w:rPr>
          <w:b/>
        </w:rPr>
        <w:t xml:space="preserve">  Место предмета в базисном учебном плане</w:t>
      </w:r>
    </w:p>
    <w:p w:rsidR="00537885" w:rsidRDefault="00537885" w:rsidP="003827A6">
      <w:pPr>
        <w:widowControl w:val="0"/>
        <w:ind w:firstLine="567"/>
        <w:jc w:val="both"/>
      </w:pPr>
      <w:r>
        <w:t>Федеральный базисный учебный план для образовательных учреждений Российской Федерации отводит 1</w:t>
      </w:r>
      <w:r w:rsidR="00C073FD">
        <w:t>36</w:t>
      </w:r>
      <w:r>
        <w:t xml:space="preserve"> часов для обязательного изучения учебного предмета «Обществознание» на этапе основного общего образования. </w:t>
      </w:r>
    </w:p>
    <w:p w:rsidR="003827A6" w:rsidRDefault="00BA6A36" w:rsidP="003827A6">
      <w:pPr>
        <w:widowControl w:val="0"/>
        <w:ind w:firstLine="567"/>
        <w:jc w:val="both"/>
      </w:pPr>
      <w:r>
        <w:t>Рабоч</w:t>
      </w:r>
      <w:r w:rsidR="00C073FD">
        <w:t>ая программа рассчитана на 136 учебных часов</w:t>
      </w:r>
      <w:r w:rsidR="00793BEC">
        <w:t>.</w:t>
      </w:r>
      <w:r w:rsidR="003827A6" w:rsidRPr="003827A6">
        <w:t xml:space="preserve"> </w:t>
      </w:r>
      <w:r w:rsidR="003827A6">
        <w:t xml:space="preserve">В том </w:t>
      </w:r>
      <w:proofErr w:type="gramStart"/>
      <w:r w:rsidR="003827A6">
        <w:t>числе:  в</w:t>
      </w:r>
      <w:proofErr w:type="gramEnd"/>
      <w:r w:rsidR="003827A6">
        <w:t xml:space="preserve"> </w:t>
      </w:r>
      <w:r w:rsidR="003827A6">
        <w:rPr>
          <w:lang w:val="en-US"/>
        </w:rPr>
        <w:t>VI</w:t>
      </w:r>
      <w:r w:rsidR="003827A6">
        <w:t xml:space="preserve">, </w:t>
      </w:r>
      <w:r w:rsidR="003827A6">
        <w:rPr>
          <w:lang w:val="en-US"/>
        </w:rPr>
        <w:t>VII</w:t>
      </w:r>
      <w:r w:rsidR="003827A6">
        <w:t xml:space="preserve">, </w:t>
      </w:r>
      <w:r w:rsidR="003827A6">
        <w:rPr>
          <w:lang w:val="en-US"/>
        </w:rPr>
        <w:t>VIII</w:t>
      </w:r>
      <w:r w:rsidR="00BD11DF">
        <w:t xml:space="preserve">, </w:t>
      </w:r>
      <w:r w:rsidR="00BD11DF">
        <w:rPr>
          <w:lang w:val="en-US"/>
        </w:rPr>
        <w:t>IX</w:t>
      </w:r>
      <w:r w:rsidR="00C073FD">
        <w:t xml:space="preserve">  классах по 34 часа</w:t>
      </w:r>
      <w:r w:rsidR="00BD11DF">
        <w:t xml:space="preserve">, </w:t>
      </w:r>
      <w:r w:rsidR="003827A6">
        <w:t xml:space="preserve"> из расчета 1 учебный час в неделю.</w:t>
      </w: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p w:rsidR="00704FCD" w:rsidRDefault="00704FCD" w:rsidP="003827A6">
      <w:pPr>
        <w:widowControl w:val="0"/>
        <w:ind w:firstLine="567"/>
        <w:jc w:val="both"/>
      </w:pPr>
    </w:p>
    <w:tbl>
      <w:tblPr>
        <w:tblpPr w:leftFromText="180" w:rightFromText="180" w:vertAnchor="text" w:horzAnchor="margin" w:tblpXSpec="center" w:tblpY="173"/>
        <w:tblW w:w="10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8"/>
        <w:gridCol w:w="3443"/>
        <w:gridCol w:w="3443"/>
      </w:tblGrid>
      <w:tr w:rsidR="003827A6" w:rsidRPr="00FA6206" w:rsidTr="00704FCD">
        <w:trPr>
          <w:trHeight w:val="564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</w:rPr>
              <w:t>Объем учебного времени</w:t>
            </w:r>
          </w:p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</w:rPr>
              <w:t>(часов)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</w:rPr>
              <w:t xml:space="preserve">Часов в неделю </w:t>
            </w:r>
          </w:p>
        </w:tc>
      </w:tr>
      <w:tr w:rsidR="003827A6" w:rsidRPr="00FA6206" w:rsidTr="00517CD7">
        <w:trPr>
          <w:trHeight w:val="8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7D1058" w:rsidRDefault="003827A6" w:rsidP="00517CD7"/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7D1058" w:rsidRDefault="003827A6" w:rsidP="00517CD7"/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A6" w:rsidRPr="007D1058" w:rsidRDefault="003827A6" w:rsidP="00517CD7"/>
        </w:tc>
      </w:tr>
      <w:tr w:rsidR="003827A6" w:rsidRPr="00FA6206" w:rsidTr="00704FCD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  <w:lang w:val="en-US"/>
              </w:rPr>
              <w:t>VI</w:t>
            </w:r>
            <w:r w:rsidRPr="00517CD7">
              <w:rPr>
                <w:b/>
                <w:sz w:val="22"/>
                <w:szCs w:val="22"/>
              </w:rPr>
              <w:t xml:space="preserve"> класс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7D1058" w:rsidRDefault="00C073FD" w:rsidP="00704FCD">
            <w:pPr>
              <w:jc w:val="center"/>
            </w:pPr>
            <w:r>
              <w:t>34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A6" w:rsidRPr="007D1058" w:rsidRDefault="003827A6" w:rsidP="00704FCD">
            <w:pPr>
              <w:jc w:val="center"/>
            </w:pPr>
            <w:r w:rsidRPr="007D1058">
              <w:t>1</w:t>
            </w:r>
          </w:p>
        </w:tc>
      </w:tr>
      <w:tr w:rsidR="003827A6" w:rsidRPr="00FA6206" w:rsidTr="00704FCD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  <w:lang w:val="en-US"/>
              </w:rPr>
              <w:t>VII</w:t>
            </w:r>
            <w:r w:rsidRPr="00517CD7">
              <w:rPr>
                <w:b/>
                <w:sz w:val="22"/>
                <w:szCs w:val="22"/>
              </w:rPr>
              <w:t xml:space="preserve"> класс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7D1058" w:rsidRDefault="00C073FD" w:rsidP="00704FCD">
            <w:pPr>
              <w:jc w:val="center"/>
            </w:pPr>
            <w:r>
              <w:t>34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A6" w:rsidRPr="007D1058" w:rsidRDefault="003827A6" w:rsidP="00704FCD">
            <w:pPr>
              <w:jc w:val="center"/>
            </w:pPr>
            <w:r w:rsidRPr="007D1058">
              <w:t>1</w:t>
            </w:r>
          </w:p>
        </w:tc>
      </w:tr>
      <w:tr w:rsidR="003827A6" w:rsidRPr="00FA6206" w:rsidTr="00704FCD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  <w:lang w:val="en-US"/>
              </w:rPr>
              <w:t>VIII</w:t>
            </w:r>
            <w:r w:rsidRPr="00517CD7">
              <w:rPr>
                <w:b/>
                <w:sz w:val="22"/>
                <w:szCs w:val="22"/>
              </w:rPr>
              <w:t xml:space="preserve"> класс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7D1058" w:rsidRDefault="00C073FD" w:rsidP="00704FCD">
            <w:pPr>
              <w:jc w:val="center"/>
            </w:pPr>
            <w:r>
              <w:t>34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A6" w:rsidRPr="007D1058" w:rsidRDefault="003827A6" w:rsidP="00704FCD">
            <w:pPr>
              <w:jc w:val="center"/>
            </w:pPr>
            <w:r w:rsidRPr="007D1058">
              <w:t>1</w:t>
            </w:r>
          </w:p>
        </w:tc>
      </w:tr>
      <w:tr w:rsidR="003827A6" w:rsidRPr="00FA6206" w:rsidTr="00704FCD">
        <w:trPr>
          <w:trHeight w:val="90"/>
        </w:trPr>
        <w:tc>
          <w:tcPr>
            <w:tcW w:w="3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517CD7" w:rsidRDefault="003827A6" w:rsidP="00704FCD">
            <w:pPr>
              <w:jc w:val="center"/>
              <w:rPr>
                <w:b/>
              </w:rPr>
            </w:pPr>
            <w:r w:rsidRPr="00517CD7">
              <w:rPr>
                <w:b/>
                <w:sz w:val="22"/>
                <w:szCs w:val="22"/>
                <w:lang w:val="en-US"/>
              </w:rPr>
              <w:t>IX</w:t>
            </w:r>
            <w:r w:rsidRPr="00517CD7">
              <w:rPr>
                <w:b/>
              </w:rPr>
              <w:t xml:space="preserve"> </w:t>
            </w:r>
            <w:r w:rsidRPr="00517CD7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A6" w:rsidRPr="007D1058" w:rsidRDefault="003827A6" w:rsidP="00704FCD">
            <w:pPr>
              <w:jc w:val="center"/>
            </w:pPr>
            <w:r w:rsidRPr="007D1058">
              <w:t>3</w:t>
            </w:r>
            <w:r w:rsidR="00C073FD">
              <w:t>4</w:t>
            </w:r>
          </w:p>
        </w:tc>
        <w:tc>
          <w:tcPr>
            <w:tcW w:w="3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7A6" w:rsidRPr="007D1058" w:rsidRDefault="003827A6" w:rsidP="00704FCD">
            <w:pPr>
              <w:jc w:val="center"/>
            </w:pPr>
            <w:r w:rsidRPr="007D1058">
              <w:t>1</w:t>
            </w:r>
          </w:p>
        </w:tc>
      </w:tr>
    </w:tbl>
    <w:p w:rsidR="003827A6" w:rsidRDefault="003827A6" w:rsidP="003827A6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04FCD" w:rsidRDefault="00704FCD" w:rsidP="00704FCD">
      <w:pPr>
        <w:widowControl w:val="0"/>
        <w:jc w:val="both"/>
      </w:pPr>
    </w:p>
    <w:p w:rsidR="00704FCD" w:rsidRDefault="00704FCD" w:rsidP="00793BEC">
      <w:pPr>
        <w:widowControl w:val="0"/>
        <w:ind w:firstLine="567"/>
        <w:jc w:val="both"/>
      </w:pPr>
    </w:p>
    <w:p w:rsidR="00793BEC" w:rsidRDefault="00793BEC" w:rsidP="00793BEC">
      <w:pPr>
        <w:widowControl w:val="0"/>
        <w:ind w:firstLine="567"/>
        <w:jc w:val="both"/>
      </w:pPr>
      <w:r>
        <w:t xml:space="preserve"> При этом в ней предусмотрен резерв свободного учебного времени в объеме 23 учебных часов (или 16%)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793BEC" w:rsidRDefault="00793BEC" w:rsidP="00793BEC">
      <w:pPr>
        <w:widowControl w:val="0"/>
        <w:ind w:firstLine="567"/>
        <w:jc w:val="both"/>
      </w:pPr>
    </w:p>
    <w:p w:rsidR="00793BEC" w:rsidRDefault="00793BEC" w:rsidP="00793BEC">
      <w:pPr>
        <w:widowControl w:val="0"/>
        <w:ind w:firstLine="567"/>
        <w:jc w:val="both"/>
        <w:rPr>
          <w:b/>
        </w:rPr>
      </w:pPr>
      <w:proofErr w:type="spellStart"/>
      <w:r>
        <w:rPr>
          <w:b/>
        </w:rPr>
        <w:t>Общеучебные</w:t>
      </w:r>
      <w:proofErr w:type="spellEnd"/>
      <w:r>
        <w:rPr>
          <w:b/>
        </w:rPr>
        <w:t xml:space="preserve"> умения, навыки и способы деятельности</w:t>
      </w:r>
    </w:p>
    <w:p w:rsidR="00793BEC" w:rsidRDefault="00793BEC" w:rsidP="00793BEC">
      <w:pPr>
        <w:widowControl w:val="0"/>
        <w:ind w:firstLine="567"/>
        <w:jc w:val="both"/>
      </w:pPr>
      <w:r>
        <w:t xml:space="preserve">Примерная 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793BEC" w:rsidRPr="00793BEC" w:rsidRDefault="00793BEC" w:rsidP="00793BEC">
      <w:pPr>
        <w:pStyle w:val="11"/>
        <w:numPr>
          <w:ilvl w:val="0"/>
          <w:numId w:val="9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793BEC">
        <w:rPr>
          <w:spacing w:val="5"/>
          <w:sz w:val="24"/>
          <w:szCs w:val="24"/>
        </w:rPr>
        <w:t xml:space="preserve">сознательно организовывать </w:t>
      </w:r>
      <w:r w:rsidRPr="00793BEC">
        <w:rPr>
          <w:spacing w:val="1"/>
          <w:sz w:val="24"/>
          <w:szCs w:val="24"/>
        </w:rPr>
        <w:t>свою познавательную деятельность (от постановки цели до получе</w:t>
      </w:r>
      <w:r w:rsidRPr="00793BEC">
        <w:rPr>
          <w:sz w:val="24"/>
          <w:szCs w:val="24"/>
        </w:rPr>
        <w:t>ния и оценки результата);</w:t>
      </w:r>
    </w:p>
    <w:p w:rsidR="00793BEC" w:rsidRPr="00793BEC" w:rsidRDefault="00793BEC" w:rsidP="00793BEC">
      <w:pPr>
        <w:pStyle w:val="11"/>
        <w:numPr>
          <w:ilvl w:val="0"/>
          <w:numId w:val="9"/>
        </w:numPr>
        <w:shd w:val="clear" w:color="auto" w:fill="FFFFFF"/>
        <w:spacing w:before="10"/>
        <w:ind w:left="0" w:firstLine="567"/>
        <w:jc w:val="both"/>
        <w:rPr>
          <w:spacing w:val="-2"/>
          <w:sz w:val="24"/>
          <w:szCs w:val="24"/>
        </w:rPr>
      </w:pPr>
      <w:r w:rsidRPr="00793BEC">
        <w:rPr>
          <w:sz w:val="24"/>
          <w:szCs w:val="24"/>
        </w:rPr>
        <w:t xml:space="preserve">владение такими видами публичных выступлений </w:t>
      </w:r>
      <w:r w:rsidRPr="00793BEC">
        <w:rPr>
          <w:spacing w:val="5"/>
          <w:sz w:val="24"/>
          <w:szCs w:val="24"/>
        </w:rPr>
        <w:t xml:space="preserve">(высказывания, монолог, дискуссия), следование </w:t>
      </w:r>
      <w:r w:rsidRPr="00793BEC">
        <w:rPr>
          <w:spacing w:val="-2"/>
          <w:sz w:val="24"/>
          <w:szCs w:val="24"/>
        </w:rPr>
        <w:t xml:space="preserve">этическим нормам и правилам ведения диалога; </w:t>
      </w:r>
    </w:p>
    <w:p w:rsidR="00793BEC" w:rsidRPr="00793BEC" w:rsidRDefault="00793BEC" w:rsidP="00793BEC">
      <w:pPr>
        <w:pStyle w:val="11"/>
        <w:numPr>
          <w:ilvl w:val="0"/>
          <w:numId w:val="9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793BEC">
        <w:rPr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793BEC" w:rsidRPr="00793BEC" w:rsidRDefault="00793BEC" w:rsidP="00793BEC">
      <w:pPr>
        <w:pStyle w:val="11"/>
        <w:numPr>
          <w:ilvl w:val="0"/>
          <w:numId w:val="8"/>
        </w:numPr>
        <w:shd w:val="clear" w:color="auto" w:fill="FFFFFF"/>
        <w:tabs>
          <w:tab w:val="clear" w:pos="360"/>
          <w:tab w:val="num" w:pos="1701"/>
        </w:tabs>
        <w:spacing w:before="10"/>
        <w:ind w:left="0" w:firstLine="567"/>
        <w:jc w:val="both"/>
        <w:rPr>
          <w:spacing w:val="1"/>
          <w:sz w:val="24"/>
          <w:szCs w:val="24"/>
        </w:rPr>
      </w:pPr>
      <w:r w:rsidRPr="00793BEC">
        <w:rPr>
          <w:sz w:val="24"/>
          <w:szCs w:val="24"/>
        </w:rPr>
        <w:t>на  использование элементов причинно-</w:t>
      </w:r>
      <w:r w:rsidRPr="00793BEC">
        <w:rPr>
          <w:spacing w:val="1"/>
          <w:sz w:val="24"/>
          <w:szCs w:val="24"/>
        </w:rPr>
        <w:t xml:space="preserve">следственного анализа; </w:t>
      </w:r>
    </w:p>
    <w:p w:rsidR="00793BEC" w:rsidRPr="00793BEC" w:rsidRDefault="00793BEC" w:rsidP="00793BEC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793BEC">
        <w:rPr>
          <w:spacing w:val="1"/>
          <w:sz w:val="24"/>
          <w:szCs w:val="24"/>
        </w:rPr>
        <w:t>на исследова</w:t>
      </w:r>
      <w:r w:rsidRPr="00793BEC">
        <w:rPr>
          <w:sz w:val="24"/>
          <w:szCs w:val="24"/>
        </w:rPr>
        <w:t xml:space="preserve">ние несложных реальных связей и зависимостей; </w:t>
      </w:r>
    </w:p>
    <w:p w:rsidR="00793BEC" w:rsidRPr="00793BEC" w:rsidRDefault="00793BEC" w:rsidP="00793BEC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793BEC">
        <w:rPr>
          <w:sz w:val="24"/>
          <w:szCs w:val="24"/>
        </w:rPr>
        <w:t>на определение сущ</w:t>
      </w:r>
      <w:r w:rsidRPr="00793BEC">
        <w:rPr>
          <w:spacing w:val="2"/>
          <w:sz w:val="24"/>
          <w:szCs w:val="24"/>
        </w:rPr>
        <w:t>ностных характеристик изучаемого объекта; вы</w:t>
      </w:r>
      <w:r w:rsidRPr="00793BEC">
        <w:rPr>
          <w:sz w:val="24"/>
          <w:szCs w:val="24"/>
        </w:rPr>
        <w:t>бор верных критериев для сравнения, сопоставления, оценки объектов;</w:t>
      </w:r>
    </w:p>
    <w:p w:rsidR="00793BEC" w:rsidRPr="00793BEC" w:rsidRDefault="00793BEC" w:rsidP="00793BEC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2"/>
          <w:sz w:val="24"/>
          <w:szCs w:val="24"/>
        </w:rPr>
      </w:pPr>
      <w:r w:rsidRPr="00793BEC">
        <w:rPr>
          <w:spacing w:val="-1"/>
          <w:sz w:val="24"/>
          <w:szCs w:val="24"/>
        </w:rPr>
        <w:t xml:space="preserve">на поиск  и извлечение нужной информации по заданной теме в адаптированных источниках </w:t>
      </w:r>
      <w:r w:rsidRPr="00793BEC">
        <w:rPr>
          <w:spacing w:val="-2"/>
          <w:sz w:val="24"/>
          <w:szCs w:val="24"/>
        </w:rPr>
        <w:t>различного типа;</w:t>
      </w:r>
    </w:p>
    <w:p w:rsidR="00793BEC" w:rsidRPr="00793BEC" w:rsidRDefault="00793BEC" w:rsidP="00793BEC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793BEC">
        <w:rPr>
          <w:spacing w:val="-2"/>
          <w:sz w:val="24"/>
          <w:szCs w:val="24"/>
        </w:rPr>
        <w:t xml:space="preserve">на перевод </w:t>
      </w:r>
      <w:r w:rsidRPr="00793BEC">
        <w:rPr>
          <w:spacing w:val="-1"/>
          <w:sz w:val="24"/>
          <w:szCs w:val="24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793BEC" w:rsidRPr="00793BEC" w:rsidRDefault="00793BEC" w:rsidP="00793BEC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793BEC">
        <w:rPr>
          <w:spacing w:val="1"/>
          <w:sz w:val="24"/>
          <w:szCs w:val="24"/>
        </w:rPr>
        <w:t xml:space="preserve">на объяснение </w:t>
      </w:r>
      <w:r w:rsidRPr="00793BEC">
        <w:rPr>
          <w:spacing w:val="-2"/>
          <w:sz w:val="24"/>
          <w:szCs w:val="24"/>
        </w:rPr>
        <w:t xml:space="preserve">изученных положений на конкретных </w:t>
      </w:r>
      <w:r w:rsidRPr="00793BEC">
        <w:rPr>
          <w:spacing w:val="-4"/>
          <w:sz w:val="24"/>
          <w:szCs w:val="24"/>
        </w:rPr>
        <w:t>примерах;</w:t>
      </w:r>
    </w:p>
    <w:p w:rsidR="00793BEC" w:rsidRPr="00793BEC" w:rsidRDefault="00793BEC" w:rsidP="00793BEC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793BEC">
        <w:rPr>
          <w:spacing w:val="-1"/>
          <w:sz w:val="24"/>
          <w:szCs w:val="24"/>
        </w:rPr>
        <w:t>на оценку своих учебных достиже</w:t>
      </w:r>
      <w:r w:rsidRPr="00793BEC">
        <w:rPr>
          <w:spacing w:val="2"/>
          <w:sz w:val="24"/>
          <w:szCs w:val="24"/>
        </w:rPr>
        <w:t>ний, поведения, черт своей личности с учетом мнения других людей</w:t>
      </w:r>
      <w:r w:rsidRPr="00793BEC">
        <w:rPr>
          <w:spacing w:val="-2"/>
          <w:sz w:val="24"/>
          <w:szCs w:val="24"/>
        </w:rPr>
        <w:t xml:space="preserve">, в том числе для корректировки собственного поведения в окружающей </w:t>
      </w:r>
      <w:r w:rsidRPr="00793BEC">
        <w:rPr>
          <w:spacing w:val="-1"/>
          <w:sz w:val="24"/>
          <w:szCs w:val="24"/>
        </w:rPr>
        <w:t xml:space="preserve">среде, выполнение в повседневной </w:t>
      </w:r>
      <w:r w:rsidRPr="00793BEC">
        <w:rPr>
          <w:spacing w:val="-2"/>
          <w:sz w:val="24"/>
          <w:szCs w:val="24"/>
        </w:rPr>
        <w:t>жизни этических и правовых норм, экологических требований;</w:t>
      </w:r>
    </w:p>
    <w:p w:rsidR="00716F46" w:rsidRPr="00704FCD" w:rsidRDefault="00793BEC" w:rsidP="00716F46">
      <w:pPr>
        <w:pStyle w:val="11"/>
        <w:numPr>
          <w:ilvl w:val="0"/>
          <w:numId w:val="7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793BEC">
        <w:rPr>
          <w:spacing w:val="-2"/>
          <w:sz w:val="24"/>
          <w:szCs w:val="24"/>
        </w:rPr>
        <w:lastRenderedPageBreak/>
        <w:t>на определение собственного отношения к явле</w:t>
      </w:r>
      <w:r w:rsidRPr="00793BEC">
        <w:rPr>
          <w:spacing w:val="-1"/>
          <w:sz w:val="24"/>
          <w:szCs w:val="24"/>
        </w:rPr>
        <w:t>ниям современной жизни, фо</w:t>
      </w:r>
      <w:r w:rsidR="00704FCD">
        <w:rPr>
          <w:spacing w:val="-1"/>
          <w:sz w:val="24"/>
          <w:szCs w:val="24"/>
        </w:rPr>
        <w:t>рмулирование своей точки зрения</w:t>
      </w:r>
    </w:p>
    <w:p w:rsidR="00716F46" w:rsidRPr="00793BEC" w:rsidRDefault="00716F46" w:rsidP="00716F46">
      <w:pPr>
        <w:pStyle w:val="11"/>
        <w:shd w:val="clear" w:color="auto" w:fill="FFFFFF"/>
        <w:tabs>
          <w:tab w:val="num" w:pos="1701"/>
        </w:tabs>
        <w:jc w:val="both"/>
        <w:rPr>
          <w:spacing w:val="-1"/>
          <w:sz w:val="24"/>
          <w:szCs w:val="24"/>
        </w:rPr>
      </w:pPr>
    </w:p>
    <w:p w:rsidR="001D4F93" w:rsidRPr="001D4F93" w:rsidRDefault="001D4F93" w:rsidP="001D4F93">
      <w:pPr>
        <w:pStyle w:val="a9"/>
        <w:widowControl w:val="0"/>
        <w:ind w:left="0" w:right="0" w:firstLine="0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 xml:space="preserve">           В результате изучения обществознания (включая экономику и право) ученик должен</w:t>
      </w:r>
    </w:p>
    <w:p w:rsidR="001D4F93" w:rsidRPr="001D4F93" w:rsidRDefault="001D4F93" w:rsidP="001D4F93">
      <w:pPr>
        <w:pStyle w:val="aa"/>
        <w:widowControl w:val="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4F93" w:rsidRPr="001D4F93" w:rsidRDefault="001D4F93" w:rsidP="001D4F93">
      <w:pPr>
        <w:pStyle w:val="aa"/>
        <w:widowControl w:val="0"/>
        <w:tabs>
          <w:tab w:val="left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D4F93">
        <w:rPr>
          <w:rFonts w:ascii="Times New Roman" w:hAnsi="Times New Roman"/>
          <w:b/>
          <w:sz w:val="24"/>
          <w:szCs w:val="24"/>
        </w:rPr>
        <w:t>Знать/понимать</w:t>
      </w:r>
    </w:p>
    <w:p w:rsidR="001D4F93" w:rsidRPr="001D4F93" w:rsidRDefault="001D4F93" w:rsidP="001D4F93">
      <w:pPr>
        <w:pStyle w:val="2"/>
        <w:widowControl w:val="0"/>
        <w:numPr>
          <w:ilvl w:val="0"/>
          <w:numId w:val="12"/>
        </w:numPr>
        <w:tabs>
          <w:tab w:val="left" w:pos="0"/>
        </w:tabs>
        <w:ind w:left="0" w:firstLine="567"/>
        <w:rPr>
          <w:sz w:val="24"/>
          <w:szCs w:val="24"/>
        </w:rPr>
      </w:pPr>
      <w:r w:rsidRPr="001D4F93">
        <w:rPr>
          <w:sz w:val="24"/>
          <w:szCs w:val="24"/>
        </w:rPr>
        <w:t>социальные свойства человека, его взаимодействие с другими людьми;</w:t>
      </w:r>
    </w:p>
    <w:p w:rsidR="001D4F93" w:rsidRPr="001D4F93" w:rsidRDefault="001D4F93" w:rsidP="001D4F93">
      <w:pPr>
        <w:pStyle w:val="2"/>
        <w:widowControl w:val="0"/>
        <w:numPr>
          <w:ilvl w:val="0"/>
          <w:numId w:val="12"/>
        </w:numPr>
        <w:tabs>
          <w:tab w:val="left" w:pos="0"/>
        </w:tabs>
        <w:ind w:left="0" w:firstLine="567"/>
        <w:rPr>
          <w:sz w:val="24"/>
          <w:szCs w:val="24"/>
        </w:rPr>
      </w:pPr>
      <w:r w:rsidRPr="001D4F93">
        <w:rPr>
          <w:sz w:val="24"/>
          <w:szCs w:val="24"/>
        </w:rPr>
        <w:t xml:space="preserve">сущность общества как формы совместной  деятельности людей; </w:t>
      </w:r>
    </w:p>
    <w:p w:rsidR="001D4F93" w:rsidRPr="001D4F93" w:rsidRDefault="001D4F93" w:rsidP="001D4F93">
      <w:pPr>
        <w:pStyle w:val="2"/>
        <w:widowControl w:val="0"/>
        <w:numPr>
          <w:ilvl w:val="0"/>
          <w:numId w:val="12"/>
        </w:numPr>
        <w:tabs>
          <w:tab w:val="left" w:pos="0"/>
        </w:tabs>
        <w:ind w:left="0" w:firstLine="567"/>
        <w:rPr>
          <w:sz w:val="24"/>
          <w:szCs w:val="24"/>
        </w:rPr>
      </w:pPr>
      <w:r w:rsidRPr="001D4F93">
        <w:rPr>
          <w:sz w:val="24"/>
          <w:szCs w:val="24"/>
        </w:rPr>
        <w:t>характерные черты и признаки основных сфер жизни общества;</w:t>
      </w:r>
    </w:p>
    <w:p w:rsidR="001D4F93" w:rsidRPr="001D4F93" w:rsidRDefault="001D4F93" w:rsidP="001D4F93">
      <w:pPr>
        <w:pStyle w:val="2"/>
        <w:widowControl w:val="0"/>
        <w:numPr>
          <w:ilvl w:val="0"/>
          <w:numId w:val="12"/>
        </w:numPr>
        <w:tabs>
          <w:tab w:val="left" w:pos="0"/>
        </w:tabs>
        <w:ind w:left="0" w:firstLine="567"/>
        <w:rPr>
          <w:sz w:val="24"/>
          <w:szCs w:val="24"/>
        </w:rPr>
      </w:pPr>
      <w:r w:rsidRPr="001D4F93">
        <w:rPr>
          <w:sz w:val="24"/>
          <w:szCs w:val="24"/>
        </w:rPr>
        <w:t>содержание и значение социальных норм, регулирующих общественные отношения.</w:t>
      </w:r>
    </w:p>
    <w:p w:rsidR="001D4F93" w:rsidRPr="001D4F93" w:rsidRDefault="001D4F93" w:rsidP="001D4F93">
      <w:pPr>
        <w:pStyle w:val="2"/>
        <w:widowControl w:val="0"/>
        <w:tabs>
          <w:tab w:val="left" w:pos="0"/>
        </w:tabs>
        <w:ind w:firstLine="567"/>
        <w:rPr>
          <w:b/>
          <w:sz w:val="24"/>
          <w:szCs w:val="24"/>
        </w:rPr>
      </w:pPr>
    </w:p>
    <w:p w:rsidR="001D4F93" w:rsidRPr="001D4F93" w:rsidRDefault="001D4F93" w:rsidP="001D4F93">
      <w:pPr>
        <w:pStyle w:val="aa"/>
        <w:widowControl w:val="0"/>
        <w:tabs>
          <w:tab w:val="left" w:pos="0"/>
          <w:tab w:val="num" w:pos="54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D4F93">
        <w:rPr>
          <w:rFonts w:ascii="Times New Roman" w:hAnsi="Times New Roman"/>
          <w:b/>
          <w:sz w:val="24"/>
          <w:szCs w:val="24"/>
        </w:rPr>
        <w:t>Уметь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описывать</w:t>
      </w:r>
      <w:r w:rsidRPr="001D4F93">
        <w:t xml:space="preserve"> основные социальные объекты,  выделяя их существенные признаки;  человека как социально-деятельное существо; основные социальные роли;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сравнивать</w:t>
      </w:r>
      <w:r w:rsidRPr="001D4F93">
        <w:t xml:space="preserve"> социальные объекты, суждения об обществе и человеке, выявлять  их общие черты и различия; 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объяснять</w:t>
      </w:r>
      <w:r w:rsidRPr="001D4F93">
        <w:rPr>
          <w:i/>
        </w:rPr>
        <w:t xml:space="preserve">   </w:t>
      </w:r>
      <w:r w:rsidRPr="001D4F93">
        <w:t>взаимосвязи изученных социальных объектов (включая</w:t>
      </w:r>
      <w:r w:rsidRPr="001D4F93">
        <w:rPr>
          <w:i/>
        </w:rPr>
        <w:t xml:space="preserve"> в</w:t>
      </w:r>
      <w:r w:rsidRPr="001D4F93">
        <w:t>заимодействия человека и общества, общества и природы, сфер общественной жизни);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приводить примеры</w:t>
      </w:r>
      <w:r w:rsidRPr="001D4F93">
        <w:t xml:space="preserve">  социальных объектов определенного типа, социальных отношений;  ситуаций, регулируемых различными видами социальных норм;    деятельности людей в различных сферах;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оценивать</w:t>
      </w:r>
      <w:r w:rsidRPr="001D4F93">
        <w:t xml:space="preserve"> поведение людей с точки зрения социальных норм, экономической рациональности;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</w:pPr>
      <w:r w:rsidRPr="001D4F93">
        <w:rPr>
          <w:b/>
        </w:rPr>
        <w:t xml:space="preserve"> </w:t>
      </w:r>
      <w:r w:rsidRPr="001D4F93">
        <w:rPr>
          <w:b/>
          <w:i/>
        </w:rPr>
        <w:t>решать</w:t>
      </w:r>
      <w:r w:rsidRPr="001D4F93">
        <w:rPr>
          <w:i/>
        </w:rPr>
        <w:t xml:space="preserve">  </w:t>
      </w:r>
      <w:r w:rsidRPr="001D4F93">
        <w:t xml:space="preserve">  познавательные и практические задачи в рамках изученного материала,</w:t>
      </w:r>
      <w:r w:rsidRPr="001D4F93">
        <w:rPr>
          <w:b/>
        </w:rPr>
        <w:t xml:space="preserve"> </w:t>
      </w:r>
      <w:r w:rsidRPr="001D4F93">
        <w:t>отражающие типичные ситуации в различных сферах деятельности человека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осуществлять</w:t>
      </w:r>
      <w:r w:rsidRPr="001D4F93">
        <w:t xml:space="preserve"> </w:t>
      </w:r>
      <w:r w:rsidRPr="001D4F93">
        <w:rPr>
          <w:b/>
          <w:i/>
        </w:rPr>
        <w:t>поиск</w:t>
      </w:r>
      <w:r w:rsidRPr="001D4F93">
        <w:t xml:space="preserve">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1D4F93" w:rsidRPr="001D4F93" w:rsidRDefault="001D4F93" w:rsidP="001D4F93">
      <w:pPr>
        <w:widowControl w:val="0"/>
        <w:numPr>
          <w:ilvl w:val="0"/>
          <w:numId w:val="11"/>
        </w:numPr>
        <w:tabs>
          <w:tab w:val="left" w:pos="0"/>
        </w:tabs>
        <w:ind w:left="0" w:firstLine="567"/>
        <w:jc w:val="both"/>
      </w:pPr>
      <w:r w:rsidRPr="001D4F93">
        <w:rPr>
          <w:b/>
          <w:i/>
        </w:rPr>
        <w:t>самостоятельно составлять</w:t>
      </w:r>
      <w:r w:rsidRPr="001D4F93">
        <w:t xml:space="preserve"> простейшие виды правовых документов (записки, заявления, справки и т.п.).</w:t>
      </w:r>
    </w:p>
    <w:p w:rsidR="001D4F93" w:rsidRPr="001D4F93" w:rsidRDefault="001D4F93" w:rsidP="001D4F93">
      <w:pPr>
        <w:pStyle w:val="aa"/>
        <w:widowControl w:val="0"/>
        <w:tabs>
          <w:tab w:val="left" w:pos="0"/>
          <w:tab w:val="num" w:pos="54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1D4F93" w:rsidRPr="001D4F93" w:rsidRDefault="001D4F93" w:rsidP="001D4F93">
      <w:pPr>
        <w:pStyle w:val="aa"/>
        <w:widowControl w:val="0"/>
        <w:tabs>
          <w:tab w:val="left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D4F93">
        <w:rPr>
          <w:rFonts w:ascii="Times New Roman" w:hAnsi="Times New Roman"/>
          <w:b/>
          <w:sz w:val="24"/>
          <w:szCs w:val="24"/>
        </w:rPr>
        <w:t xml:space="preserve">Использовать приобретенные знания и </w:t>
      </w:r>
      <w:proofErr w:type="gramStart"/>
      <w:r w:rsidRPr="001D4F93">
        <w:rPr>
          <w:rFonts w:ascii="Times New Roman" w:hAnsi="Times New Roman"/>
          <w:b/>
          <w:sz w:val="24"/>
          <w:szCs w:val="24"/>
        </w:rPr>
        <w:t>умения  в</w:t>
      </w:r>
      <w:proofErr w:type="gramEnd"/>
      <w:r w:rsidRPr="001D4F93">
        <w:rPr>
          <w:rFonts w:ascii="Times New Roman" w:hAnsi="Times New Roman"/>
          <w:b/>
          <w:sz w:val="24"/>
          <w:szCs w:val="24"/>
        </w:rPr>
        <w:t xml:space="preserve"> практической деятельности и повседневной жизни для:</w:t>
      </w:r>
    </w:p>
    <w:p w:rsidR="001D4F93" w:rsidRPr="001D4F93" w:rsidRDefault="001D4F93" w:rsidP="001D4F93">
      <w:pPr>
        <w:pStyle w:val="aa"/>
        <w:widowControl w:val="0"/>
        <w:tabs>
          <w:tab w:val="left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D4F93">
        <w:rPr>
          <w:rFonts w:ascii="Times New Roman" w:hAnsi="Times New Roman"/>
          <w:b/>
          <w:sz w:val="24"/>
          <w:szCs w:val="24"/>
        </w:rPr>
        <w:t xml:space="preserve"> </w:t>
      </w:r>
    </w:p>
    <w:p w:rsidR="001D4F93" w:rsidRPr="001D4F93" w:rsidRDefault="001D4F93" w:rsidP="001D4F93">
      <w:pPr>
        <w:pStyle w:val="aa"/>
        <w:widowControl w:val="0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1D4F93" w:rsidRPr="001D4F93" w:rsidRDefault="001D4F93" w:rsidP="001D4F93">
      <w:pPr>
        <w:pStyle w:val="aa"/>
        <w:widowControl w:val="0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>общей ориентации в актуальных общественных событиях и процессах;</w:t>
      </w:r>
    </w:p>
    <w:p w:rsidR="001D4F93" w:rsidRPr="001D4F93" w:rsidRDefault="001D4F93" w:rsidP="001D4F93">
      <w:pPr>
        <w:pStyle w:val="aa"/>
        <w:widowControl w:val="0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>нравственной и правовой оценки конкретных поступков людей;</w:t>
      </w:r>
    </w:p>
    <w:p w:rsidR="001D4F93" w:rsidRPr="001D4F93" w:rsidRDefault="001D4F93" w:rsidP="001D4F93">
      <w:pPr>
        <w:pStyle w:val="aa"/>
        <w:widowControl w:val="0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>реализации и защиты прав человека и гражданина, осознанного выполнения гражданских обязанностей</w:t>
      </w:r>
    </w:p>
    <w:p w:rsidR="001D4F93" w:rsidRPr="001D4F93" w:rsidRDefault="001D4F93" w:rsidP="001D4F93">
      <w:pPr>
        <w:pStyle w:val="aa"/>
        <w:widowControl w:val="0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>первичного анализа и использования социальной  информации;</w:t>
      </w:r>
    </w:p>
    <w:p w:rsidR="001D4F93" w:rsidRDefault="001D4F93" w:rsidP="001D4F93">
      <w:pPr>
        <w:pStyle w:val="aa"/>
        <w:widowControl w:val="0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D4F93">
        <w:rPr>
          <w:rFonts w:ascii="Times New Roman" w:hAnsi="Times New Roman"/>
          <w:sz w:val="24"/>
          <w:szCs w:val="24"/>
        </w:rPr>
        <w:t>сознательного неприятия антиобщественного поведения.</w:t>
      </w:r>
    </w:p>
    <w:p w:rsidR="00716F46" w:rsidRDefault="00716F46" w:rsidP="00716F46">
      <w:pPr>
        <w:pStyle w:val="aa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716F46" w:rsidRPr="001D4F93" w:rsidRDefault="00716F46" w:rsidP="00716F46">
      <w:pPr>
        <w:pStyle w:val="aa"/>
        <w:widowControl w:val="0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1D4F93" w:rsidRDefault="001D4F93" w:rsidP="00FA6206">
      <w:pPr>
        <w:ind w:firstLine="709"/>
        <w:jc w:val="both"/>
        <w:rPr>
          <w:color w:val="FF0000"/>
        </w:rPr>
      </w:pPr>
    </w:p>
    <w:p w:rsidR="009810FA" w:rsidRPr="00D30FDD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FDD">
        <w:rPr>
          <w:rFonts w:ascii="Times New Roman" w:hAnsi="Times New Roman" w:cs="Times New Roman"/>
          <w:b/>
          <w:sz w:val="24"/>
          <w:szCs w:val="24"/>
        </w:rPr>
        <w:t>СОДЕРЖАНИЕ  УЧЕБНОЙ  ПРОГР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30FDD">
        <w:rPr>
          <w:rFonts w:ascii="Times New Roman" w:hAnsi="Times New Roman" w:cs="Times New Roman"/>
          <w:b/>
          <w:sz w:val="24"/>
          <w:szCs w:val="24"/>
        </w:rPr>
        <w:t>ММЫ</w:t>
      </w:r>
    </w:p>
    <w:p w:rsidR="009810FA" w:rsidRPr="00D30FDD" w:rsidRDefault="009810FA" w:rsidP="009810F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810FA" w:rsidRPr="00D30FDD" w:rsidRDefault="009810FA" w:rsidP="009810FA">
      <w:pPr>
        <w:ind w:firstLine="709"/>
        <w:jc w:val="center"/>
        <w:rPr>
          <w:b/>
          <w:caps/>
        </w:rPr>
      </w:pPr>
      <w:r w:rsidRPr="00D30FDD">
        <w:rPr>
          <w:b/>
          <w:caps/>
        </w:rPr>
        <w:t>Основное содержание</w:t>
      </w:r>
    </w:p>
    <w:p w:rsidR="009810FA" w:rsidRPr="00BB6F76" w:rsidRDefault="009810FA" w:rsidP="009810FA">
      <w:pPr>
        <w:pStyle w:val="ac"/>
        <w:widowControl w:val="0"/>
        <w:ind w:firstLine="567"/>
        <w:jc w:val="center"/>
        <w:rPr>
          <w:b/>
          <w:caps/>
        </w:rPr>
      </w:pPr>
      <w:r w:rsidRPr="00BB6F76">
        <w:rPr>
          <w:b/>
          <w:caps/>
        </w:rPr>
        <w:t>ПЕРВЫЙ ЭТАП (6 класс)</w:t>
      </w:r>
    </w:p>
    <w:p w:rsidR="009810FA" w:rsidRPr="00BB6F76" w:rsidRDefault="009810FA" w:rsidP="009810FA">
      <w:pPr>
        <w:pStyle w:val="ac"/>
        <w:widowControl w:val="0"/>
        <w:ind w:firstLine="567"/>
        <w:jc w:val="center"/>
        <w:rPr>
          <w:b/>
        </w:rPr>
      </w:pPr>
      <w:r w:rsidRPr="00BB6F76">
        <w:t xml:space="preserve"> </w:t>
      </w:r>
      <w:r w:rsidRPr="00BB6F76">
        <w:rPr>
          <w:b/>
        </w:rPr>
        <w:t xml:space="preserve">ВВЕДЕНИЕ В ОБЩЕСТВОЗНАНИЕ </w:t>
      </w:r>
    </w:p>
    <w:p w:rsidR="009810FA" w:rsidRDefault="009810FA" w:rsidP="009810FA">
      <w:pPr>
        <w:pStyle w:val="5"/>
        <w:keepNext w:val="0"/>
        <w:widowControl w:val="0"/>
        <w:ind w:left="0" w:right="0" w:firstLine="567"/>
        <w:rPr>
          <w:sz w:val="20"/>
        </w:rPr>
      </w:pPr>
      <w:r w:rsidRPr="00BB6F76">
        <w:rPr>
          <w:szCs w:val="24"/>
        </w:rPr>
        <w:t>Человек и общество</w:t>
      </w:r>
      <w:r>
        <w:rPr>
          <w:sz w:val="20"/>
        </w:rPr>
        <w:t xml:space="preserve">  </w:t>
      </w:r>
    </w:p>
    <w:p w:rsidR="009810FA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rPr>
          <w:i/>
        </w:rPr>
        <w:t>Отличие человека от животных.</w:t>
      </w:r>
      <w:r w:rsidRPr="00BB6F76">
        <w:rPr>
          <w:b/>
          <w:i/>
        </w:rPr>
        <w:t xml:space="preserve"> </w:t>
      </w:r>
      <w:r w:rsidRPr="00BB6F76">
        <w:t xml:space="preserve">Потребности, способности, характер. </w:t>
      </w:r>
      <w:r w:rsidRPr="00BB6F76">
        <w:rPr>
          <w:i/>
        </w:rPr>
        <w:t>Пол и возраст человека. Ребенок и взрослый.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Особенности игры как одной из основных форм деятельности людей в детстве. </w:t>
      </w:r>
      <w:r w:rsidRPr="00BB6F76">
        <w:rPr>
          <w:i/>
        </w:rPr>
        <w:t>Общение в детском коллективе. Учеба в школе.</w:t>
      </w:r>
      <w:r w:rsidRPr="00BB6F76">
        <w:t xml:space="preserve"> </w:t>
      </w:r>
    </w:p>
    <w:p w:rsidR="009810FA" w:rsidRPr="00BB6F76" w:rsidRDefault="009810FA" w:rsidP="009810FA">
      <w:pPr>
        <w:pStyle w:val="ac"/>
        <w:widowControl w:val="0"/>
        <w:ind w:firstLine="567"/>
        <w:jc w:val="both"/>
      </w:pPr>
      <w:r w:rsidRPr="00BB6F76">
        <w:t>Человек и его ближайшее окружение. Межличностные отношения. Сотрудничество. Межличностные конфликты, их конструктивное разрешение.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>Общество как форма совместной жизни людей.</w:t>
      </w:r>
      <w:r w:rsidRPr="00BB6F76">
        <w:t xml:space="preserve"> Человек, общество и природа. Природоохранная деятельность. Правила экологического поведения. </w:t>
      </w:r>
    </w:p>
    <w:p w:rsidR="009810FA" w:rsidRPr="00BB6F76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pStyle w:val="1"/>
        <w:keepNext w:val="0"/>
        <w:widowControl w:val="0"/>
        <w:rPr>
          <w:szCs w:val="24"/>
        </w:rPr>
      </w:pPr>
      <w:r w:rsidRPr="00BB6F76">
        <w:rPr>
          <w:szCs w:val="24"/>
        </w:rPr>
        <w:t>Духовная</w:t>
      </w:r>
      <w:r>
        <w:rPr>
          <w:szCs w:val="24"/>
        </w:rPr>
        <w:t xml:space="preserve"> культура  </w:t>
      </w:r>
    </w:p>
    <w:p w:rsidR="009810FA" w:rsidRPr="00BB6F76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 xml:space="preserve">Культура общества и человека, ее проявления. </w:t>
      </w:r>
      <w:r w:rsidRPr="00BB6F76">
        <w:rPr>
          <w:i/>
        </w:rPr>
        <w:t xml:space="preserve">Культура поведения. Образцы для подражания.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Образование, его значение в жизни людей. </w:t>
      </w:r>
      <w:r w:rsidRPr="00BB6F76">
        <w:rPr>
          <w:i/>
        </w:rPr>
        <w:t>Образование и образованность</w:t>
      </w:r>
      <w:r w:rsidRPr="00BB6F76">
        <w:t xml:space="preserve">. </w:t>
      </w:r>
      <w:r w:rsidRPr="00BB6F76">
        <w:rPr>
          <w:i/>
        </w:rPr>
        <w:t xml:space="preserve">Необходимость самообразования. </w:t>
      </w:r>
      <w:r w:rsidRPr="00BB6F76">
        <w:t xml:space="preserve">Право на образование. 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rPr>
          <w:i/>
        </w:rPr>
        <w:t>Наука в современном обществе.</w:t>
      </w:r>
      <w:r w:rsidRPr="00BB6F76">
        <w:t xml:space="preserve"> </w:t>
      </w:r>
      <w:r w:rsidRPr="00BB6F76">
        <w:rPr>
          <w:i/>
        </w:rPr>
        <w:t>Труд ученого. Ответственность ученых за результаты своих открытий.</w:t>
      </w:r>
    </w:p>
    <w:p w:rsidR="009810FA" w:rsidRPr="00BB6F76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pStyle w:val="1"/>
        <w:keepNext w:val="0"/>
        <w:widowControl w:val="0"/>
        <w:rPr>
          <w:szCs w:val="24"/>
        </w:rPr>
      </w:pPr>
      <w:r>
        <w:rPr>
          <w:szCs w:val="24"/>
        </w:rPr>
        <w:t xml:space="preserve">Экономика  </w:t>
      </w:r>
    </w:p>
    <w:p w:rsidR="009810FA" w:rsidRPr="00BB6F76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pStyle w:val="21"/>
        <w:widowControl w:val="0"/>
        <w:spacing w:line="240" w:lineRule="auto"/>
        <w:ind w:firstLine="567"/>
        <w:jc w:val="both"/>
      </w:pPr>
      <w:r w:rsidRPr="00BB6F76">
        <w:t xml:space="preserve">Экономика как хозяйство. Экономические потребности и возможности. </w:t>
      </w:r>
      <w:r w:rsidRPr="00BB6F76">
        <w:rPr>
          <w:i/>
        </w:rPr>
        <w:t>Ограниченность ресурсов. Необходимость соотносить потребности с  имеющимися ресурсами</w:t>
      </w:r>
      <w:r w:rsidRPr="00BB6F76">
        <w:t xml:space="preserve">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Товары и услуги. Рынок. Купля - продажа.  Деньги и их роль в экономике.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Домашнее хозяйство. Источники доходов семьи. Труд ребенка в семье. Заработная плата. Налоги как часть расходов семьи. Семейный бюджет. Личный бюджет школьника.</w:t>
      </w:r>
    </w:p>
    <w:p w:rsidR="009810FA" w:rsidRPr="00BB6F76" w:rsidRDefault="009810FA" w:rsidP="009810FA">
      <w:pPr>
        <w:pStyle w:val="1"/>
        <w:keepNext w:val="0"/>
        <w:widowControl w:val="0"/>
        <w:jc w:val="both"/>
        <w:rPr>
          <w:szCs w:val="24"/>
        </w:rPr>
      </w:pPr>
    </w:p>
    <w:p w:rsidR="009810FA" w:rsidRPr="00BB6F76" w:rsidRDefault="009810FA" w:rsidP="009810FA">
      <w:pPr>
        <w:pStyle w:val="1"/>
        <w:keepNext w:val="0"/>
        <w:widowControl w:val="0"/>
        <w:rPr>
          <w:szCs w:val="24"/>
        </w:rPr>
      </w:pPr>
      <w:r>
        <w:rPr>
          <w:szCs w:val="24"/>
        </w:rPr>
        <w:t xml:space="preserve">Социальная сфера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Необходимость регулирования поведения людей. Правила и нормы поведения в обществе. Мораль. Религия. Право.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Нарушение норм и их последствия. Ответственность человека за его поступки.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Здоровье людей. Опасные для человека и общества явления: наркомания, пьянство, преступность.  Слагаемые здорового образа жизни. Занятия физкультурой и спортом.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 xml:space="preserve">Семья. Отношения в семье. </w:t>
      </w:r>
      <w:r w:rsidRPr="00BB6F76">
        <w:rPr>
          <w:i/>
        </w:rPr>
        <w:t>Неполные семьи.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</w:p>
    <w:p w:rsidR="009810FA" w:rsidRPr="00BB6F76" w:rsidRDefault="009810FA" w:rsidP="009810FA">
      <w:pPr>
        <w:pStyle w:val="1"/>
        <w:keepNext w:val="0"/>
        <w:widowControl w:val="0"/>
        <w:rPr>
          <w:szCs w:val="24"/>
        </w:rPr>
      </w:pPr>
      <w:r>
        <w:rPr>
          <w:szCs w:val="24"/>
        </w:rPr>
        <w:lastRenderedPageBreak/>
        <w:t xml:space="preserve">Политика и право </w:t>
      </w:r>
    </w:p>
    <w:p w:rsidR="009810FA" w:rsidRPr="00BB6F76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Наше государство – Российская Федерация. Государственное устройство. Государственная символика. Россия – федеративное государство.</w:t>
      </w:r>
    </w:p>
    <w:p w:rsidR="009810FA" w:rsidRPr="00BB6F76" w:rsidRDefault="009810FA" w:rsidP="009810FA">
      <w:pPr>
        <w:pStyle w:val="21"/>
        <w:widowControl w:val="0"/>
        <w:spacing w:line="240" w:lineRule="auto"/>
        <w:ind w:firstLine="567"/>
        <w:jc w:val="both"/>
      </w:pPr>
      <w:r w:rsidRPr="00BB6F76">
        <w:t>Роль права в жизни общества и государства. Традиции, обычаи и право. Отличие права от иных правил поведения людей в обществе. Что такое закон.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Права ребенка и их защита. Права и обязанности родителей и детей. Права и обязанности школьника.</w:t>
      </w:r>
    </w:p>
    <w:p w:rsidR="009810FA" w:rsidRDefault="009810FA" w:rsidP="009810FA">
      <w:pPr>
        <w:widowControl w:val="0"/>
        <w:ind w:firstLine="567"/>
        <w:jc w:val="both"/>
      </w:pPr>
      <w:r w:rsidRPr="00BB6F76">
        <w:t xml:space="preserve">Правомерное поведение. Соблюдение и нарушение установленных правил. Проступок и преступление. Ответственность за проступки и преступления. </w:t>
      </w:r>
    </w:p>
    <w:p w:rsidR="00716F46" w:rsidRPr="009810FA" w:rsidRDefault="00716F46" w:rsidP="00704FCD">
      <w:pPr>
        <w:widowControl w:val="0"/>
        <w:jc w:val="both"/>
      </w:pPr>
    </w:p>
    <w:p w:rsidR="009810FA" w:rsidRPr="00BB6F76" w:rsidRDefault="009810FA" w:rsidP="009810FA">
      <w:pPr>
        <w:widowControl w:val="0"/>
        <w:ind w:firstLine="567"/>
        <w:jc w:val="both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  <w:r w:rsidRPr="00BB6F76">
        <w:rPr>
          <w:b/>
          <w:caps/>
        </w:rPr>
        <w:t>ВТОРОЙ ЭТАП 7-9 класс</w:t>
      </w:r>
    </w:p>
    <w:p w:rsidR="009810FA" w:rsidRPr="00BB6F76" w:rsidRDefault="009810FA" w:rsidP="009810FA">
      <w:pPr>
        <w:widowControl w:val="0"/>
        <w:tabs>
          <w:tab w:val="left" w:pos="1134"/>
        </w:tabs>
        <w:ind w:firstLine="567"/>
        <w:jc w:val="center"/>
        <w:rPr>
          <w:b/>
        </w:rPr>
      </w:pPr>
      <w:r w:rsidRPr="00BB6F76">
        <w:rPr>
          <w:b/>
          <w:caps/>
        </w:rPr>
        <w:t xml:space="preserve"> ОСНОВЫ ОБЩЕСТВОЗНАНИЯ  </w:t>
      </w:r>
    </w:p>
    <w:p w:rsidR="009810FA" w:rsidRPr="00BB6F76" w:rsidRDefault="009810FA" w:rsidP="009810FA">
      <w:pPr>
        <w:widowControl w:val="0"/>
        <w:ind w:firstLine="567"/>
        <w:jc w:val="both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  <w:r>
        <w:rPr>
          <w:b/>
        </w:rPr>
        <w:t xml:space="preserve">Общество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Понятие об обществе как форме жизнедеятельности людей. Взаимодействие общества и природы. Основные сферы  общественной жизни и их взаимосвязь. </w:t>
      </w:r>
      <w:r w:rsidRPr="00BB6F76">
        <w:rPr>
          <w:i/>
        </w:rPr>
        <w:t>Общественные отношения и их виды</w:t>
      </w:r>
      <w:r w:rsidRPr="00BB6F76">
        <w:t>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>Социальные изменения и его формы</w:t>
      </w:r>
      <w:r w:rsidRPr="00BB6F76">
        <w:t xml:space="preserve">. </w:t>
      </w:r>
      <w:r w:rsidRPr="00BB6F76">
        <w:rPr>
          <w:i/>
        </w:rPr>
        <w:t>Эволюция и революция</w:t>
      </w:r>
      <w:r w:rsidRPr="00BB6F76">
        <w:t xml:space="preserve">. Развитие общества. </w:t>
      </w:r>
      <w:r w:rsidRPr="00BB6F76">
        <w:rPr>
          <w:i/>
        </w:rPr>
        <w:t>Движущие силы общественного развития. Традиционное, индустриальное, информационное общества</w:t>
      </w:r>
      <w:r w:rsidRPr="00BB6F76">
        <w:t>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Человечество в </w:t>
      </w:r>
      <w:r w:rsidRPr="00BB6F76">
        <w:rPr>
          <w:lang w:val="en-US"/>
        </w:rPr>
        <w:t>XXI</w:t>
      </w:r>
      <w:r w:rsidRPr="00BB6F76">
        <w:t xml:space="preserve"> веке, основные вызовы и угрозы. Современные мир и его проблемы. Глобализация. Причины и опасность международного терроризма.</w:t>
      </w:r>
    </w:p>
    <w:p w:rsidR="009810FA" w:rsidRPr="00BB6F76" w:rsidRDefault="009810FA" w:rsidP="009810FA">
      <w:pPr>
        <w:widowControl w:val="0"/>
        <w:ind w:firstLine="567"/>
        <w:jc w:val="both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  <w:r>
        <w:rPr>
          <w:b/>
        </w:rPr>
        <w:t xml:space="preserve">Человек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Биологическое и социальное в человеке. Мышление и речь.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 xml:space="preserve">Половозрастные роли в современном обществе. Феминизм и эмансипация.  Особенности подросткового возраста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Деятельность человека и ее основные формы (труд, игра, учение). Мотивы деятельности.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>Познание мира и самого себя. Пути познания. Ограниченность человеческого знания</w:t>
      </w:r>
      <w:r w:rsidRPr="00BB6F76">
        <w:t xml:space="preserve">. </w:t>
      </w:r>
      <w:r w:rsidRPr="00BB6F76">
        <w:rPr>
          <w:i/>
        </w:rPr>
        <w:t>Самопознание</w:t>
      </w:r>
      <w:r w:rsidRPr="00BB6F76">
        <w:t xml:space="preserve">. </w:t>
      </w:r>
    </w:p>
    <w:p w:rsidR="009810FA" w:rsidRDefault="009810FA" w:rsidP="009810FA">
      <w:pPr>
        <w:widowControl w:val="0"/>
        <w:ind w:firstLine="567"/>
        <w:jc w:val="both"/>
      </w:pPr>
      <w:r w:rsidRPr="00BB6F76">
        <w:rPr>
          <w:i/>
        </w:rPr>
        <w:t>Социализация индивида</w:t>
      </w:r>
      <w:r w:rsidRPr="00BB6F76">
        <w:t xml:space="preserve">. Личность. </w:t>
      </w:r>
      <w:r w:rsidRPr="00BB6F76">
        <w:rPr>
          <w:i/>
        </w:rPr>
        <w:t>Факторы ее формирования.</w:t>
      </w:r>
      <w:r w:rsidRPr="00BB6F76">
        <w:t xml:space="preserve"> Мировоззрение. Духовный мир человека. Мысли и чувства. Поиск смысла жизни. Жизненные ориентиры и ценности. Ценность человеческой жизни. Свобода и ответственность. </w:t>
      </w:r>
    </w:p>
    <w:p w:rsidR="009810FA" w:rsidRPr="00BB6F76" w:rsidRDefault="009810FA" w:rsidP="009810FA">
      <w:pPr>
        <w:widowControl w:val="0"/>
        <w:ind w:firstLine="567"/>
        <w:jc w:val="both"/>
      </w:pP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  <w:r>
        <w:rPr>
          <w:b/>
        </w:rPr>
        <w:t>Сфера духовной культуры</w:t>
      </w: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Сфера духовной культуры и ее особенности. Культура личности и общества.  Тенденции развития духовной культуры в современной России.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Социальные ценности и нормы. Мораль. Основные принципы и нормы морали. Гуманизм. </w:t>
      </w:r>
      <w:r w:rsidRPr="00BB6F76">
        <w:rPr>
          <w:i/>
        </w:rPr>
        <w:t>Добро и зло</w:t>
      </w:r>
      <w:r w:rsidRPr="00BB6F76">
        <w:t>. Долг и совесть. Моральный выбор. Моральный самоконтроль личности. Моральный идеал. Патриотизм и гражданственность.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>Наука, ее значение  в жизни современного общества. Нравственные принципы труда ученого. Ответственность ученого.</w:t>
      </w:r>
      <w:r w:rsidRPr="00BB6F76">
        <w:t xml:space="preserve"> Возрастание роли научных исследований в современном мире.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Образование как способ передачи и усвоения знаний и человеческого опыта. Его значимость в условиях информационного общества. </w:t>
      </w:r>
      <w:r w:rsidRPr="00BB6F76">
        <w:lastRenderedPageBreak/>
        <w:t>Возможности получения общего и профессионального образования в Российской Федерации. Самообразование.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Религия, религиозные организации и объединения, их роль в жизни современного общества. Свобода совести. </w:t>
      </w:r>
    </w:p>
    <w:p w:rsidR="009810FA" w:rsidRDefault="009810FA" w:rsidP="009810FA">
      <w:pPr>
        <w:widowControl w:val="0"/>
        <w:ind w:firstLine="567"/>
        <w:jc w:val="center"/>
      </w:pPr>
      <w:r w:rsidRPr="00BB6F76">
        <w:rPr>
          <w:b/>
        </w:rPr>
        <w:t>Экономика</w:t>
      </w:r>
      <w:r w:rsidRPr="00BB6F76">
        <w:t xml:space="preserve">    </w:t>
      </w: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Экономика и ее роль в жизни общества.</w:t>
      </w:r>
      <w:r w:rsidRPr="00BB6F76">
        <w:rPr>
          <w:b/>
        </w:rPr>
        <w:t xml:space="preserve"> </w:t>
      </w:r>
      <w:r w:rsidRPr="00BB6F76">
        <w:t xml:space="preserve">Ресурсы и потребности. Ограниченность ресурсов.   </w:t>
      </w:r>
      <w:r w:rsidRPr="00BB6F76">
        <w:rPr>
          <w:i/>
        </w:rPr>
        <w:t>Альтернативная стоимость (цена выбора).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 xml:space="preserve">Товары и услуги. Обмен, торговля. </w:t>
      </w:r>
      <w:r w:rsidRPr="00BB6F76">
        <w:rPr>
          <w:i/>
        </w:rPr>
        <w:t>Формы торговли. Реклама</w:t>
      </w:r>
      <w:r w:rsidRPr="00BB6F76">
        <w:t xml:space="preserve">. </w:t>
      </w:r>
      <w:r w:rsidRPr="00BB6F76">
        <w:rPr>
          <w:i/>
        </w:rPr>
        <w:t xml:space="preserve">Экономические основы защиты прав потребителя. Международная торговля.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Деньги. Функции и формы денег. </w:t>
      </w:r>
      <w:r w:rsidRPr="00BB6F76">
        <w:rPr>
          <w:i/>
        </w:rPr>
        <w:t>Инфляция.</w:t>
      </w:r>
      <w:r w:rsidRPr="00BB6F76">
        <w:t xml:space="preserve"> Реальные и номинальные доходы. </w:t>
      </w:r>
      <w:r w:rsidRPr="00BB6F76">
        <w:rPr>
          <w:i/>
        </w:rPr>
        <w:t>Обменные курсы валют</w:t>
      </w:r>
      <w:r w:rsidRPr="00BB6F76">
        <w:t xml:space="preserve">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Экономические системы и собственность. Главные вопросы экономики. Роль собственности и государства в экономике.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Производство и труд.</w:t>
      </w:r>
      <w:r w:rsidRPr="00BB6F76">
        <w:rPr>
          <w:b/>
        </w:rPr>
        <w:t xml:space="preserve"> </w:t>
      </w:r>
      <w:r w:rsidRPr="00BB6F76">
        <w:t xml:space="preserve">Разделение труда и специализация. Производительность труда.  </w:t>
      </w:r>
      <w:r w:rsidRPr="00BB6F76">
        <w:rPr>
          <w:i/>
        </w:rPr>
        <w:t xml:space="preserve">Факторы, влияющие на производительность труда. </w:t>
      </w:r>
      <w:r w:rsidRPr="00BB6F76">
        <w:t xml:space="preserve">Заработная плата. Стимулирование труда. 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ab/>
        <w:t xml:space="preserve">Предпринимательство и </w:t>
      </w:r>
      <w:r w:rsidRPr="00BB6F76">
        <w:rPr>
          <w:i/>
        </w:rPr>
        <w:t xml:space="preserve"> его основные организационно-правовые формы.</w:t>
      </w:r>
      <w:r w:rsidRPr="00BB6F76">
        <w:t xml:space="preserve"> </w:t>
      </w:r>
      <w:r w:rsidRPr="00BB6F76">
        <w:rPr>
          <w:i/>
        </w:rPr>
        <w:t>Издержки, выручка, прибыль</w:t>
      </w:r>
      <w:r w:rsidRPr="00BB6F76">
        <w:t xml:space="preserve">. Малое предпринимательство и фермерское хозяйство. </w:t>
      </w:r>
      <w:r w:rsidRPr="00BB6F76">
        <w:rPr>
          <w:i/>
        </w:rPr>
        <w:t>Предпринимательская этика.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Рынок. Рыночный механизм.</w:t>
      </w:r>
      <w:r w:rsidRPr="00BB6F76">
        <w:rPr>
          <w:b/>
        </w:rPr>
        <w:t xml:space="preserve"> </w:t>
      </w:r>
      <w:r w:rsidRPr="00BB6F76">
        <w:t xml:space="preserve">Понятия спроса и предложения. Факторы, влияющие на спрос и предложение. Рыночное равновесие.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Семейный бюджет.</w:t>
      </w:r>
      <w:r w:rsidRPr="00BB6F76">
        <w:tab/>
      </w:r>
      <w:r w:rsidRPr="00BB6F76">
        <w:rPr>
          <w:i/>
        </w:rPr>
        <w:t xml:space="preserve">Банковские услуги, предоставляемые гражданам. Формы сбережения граждан (наличная валюта, банковские вклады, ценные бумаги). 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 xml:space="preserve">Сущность, формы и виды страхования. </w:t>
      </w:r>
      <w:r w:rsidRPr="00BB6F76">
        <w:rPr>
          <w:i/>
        </w:rPr>
        <w:t xml:space="preserve">Страховые услуги, предоставляемые гражданам и их роль в домашнем хозяйстве.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Экономические цели и функции государства. Экономическое развитие России в современных условиях.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>Безработица как социальное явление. Экономические и социальные последствия безработицы. Борьба с безработицей. Профсоюз</w:t>
      </w:r>
      <w:r w:rsidRPr="00BB6F76">
        <w:t xml:space="preserve">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ab/>
        <w:t>Неравенство доходов. Перераспределение доходов. Экономические меры социальной поддержки. Пенсии, пособия, дотации.  Налоги, уплачиваемые гражданами.</w:t>
      </w: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  <w:r>
        <w:rPr>
          <w:b/>
        </w:rPr>
        <w:t xml:space="preserve"> Социальная сфера </w:t>
      </w: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Социальная структура общества. Социальные группы  и общности.  </w:t>
      </w:r>
      <w:r w:rsidRPr="00BB6F76">
        <w:rPr>
          <w:i/>
        </w:rPr>
        <w:t>Большие и малые социальные группы.</w:t>
      </w:r>
      <w:r w:rsidRPr="00BB6F76">
        <w:t xml:space="preserve"> </w:t>
      </w:r>
      <w:r w:rsidRPr="00BB6F76">
        <w:rPr>
          <w:i/>
        </w:rPr>
        <w:t>Формальные и неформальные группы</w:t>
      </w:r>
      <w:r w:rsidRPr="00BB6F76">
        <w:t xml:space="preserve">. 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rPr>
          <w:i/>
        </w:rPr>
        <w:t xml:space="preserve"> Социальная роль и социальный статус. </w:t>
      </w:r>
      <w:r w:rsidRPr="00BB6F76">
        <w:t>Многообразие</w:t>
      </w:r>
      <w:r w:rsidRPr="00BB6F76">
        <w:rPr>
          <w:i/>
        </w:rPr>
        <w:t xml:space="preserve"> с</w:t>
      </w:r>
      <w:r w:rsidRPr="00BB6F76">
        <w:t>оциальных ролей в подростковом возрасте.</w:t>
      </w:r>
      <w:r w:rsidRPr="00BB6F76">
        <w:rPr>
          <w:i/>
        </w:rPr>
        <w:t xml:space="preserve">  Взаимосвязь «Я» и социальной роли.</w:t>
      </w:r>
      <w:r w:rsidRPr="00BB6F76">
        <w:t xml:space="preserve"> Социальное неравенство.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rPr>
          <w:i/>
        </w:rPr>
        <w:t xml:space="preserve"> Социальная мобильность</w:t>
      </w:r>
      <w:r w:rsidRPr="00BB6F76">
        <w:t>. Школа как стартовая площадка для дальнейшей карьеры. Высокий уровень мобильности как признак современного общества. Социальное развитие России в современных условиях.</w:t>
      </w:r>
      <w:r w:rsidRPr="00BB6F76">
        <w:rPr>
          <w:i/>
        </w:rPr>
        <w:t xml:space="preserve"> Социальное страхование</w:t>
      </w:r>
      <w:r w:rsidRPr="00BB6F76">
        <w:t>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Социальный конфликт. Пути его разрешения. Значение конфликтов в развитии общества.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Человек и его ближайшее окружение. Человек в малой группе. Общение.  Роли человека в малой группе. Лидер.  Свобода личности и коллектив.  Межличностные отношения. Межличностные конфликты, их конструктивное разрешение. Пути достижения взаимопонимания.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Образ жизни. Социальная значимость здорового образа жизни.</w:t>
      </w:r>
    </w:p>
    <w:p w:rsidR="009810FA" w:rsidRPr="00BB6F76" w:rsidRDefault="009810FA" w:rsidP="009810FA">
      <w:pPr>
        <w:pStyle w:val="ac"/>
        <w:widowControl w:val="0"/>
        <w:ind w:firstLine="709"/>
        <w:jc w:val="both"/>
      </w:pPr>
      <w:r w:rsidRPr="00BB6F76">
        <w:t xml:space="preserve">Социальные нормы. Социальная ответственность. Отклоняющееся поведение. Опасность наркомании и алкоголизма для человека и общества. Профилактика негативных форм отклоняющегося поведения.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Семья как малая группа. </w:t>
      </w:r>
      <w:r w:rsidRPr="00BB6F76">
        <w:rPr>
          <w:i/>
        </w:rPr>
        <w:t>Брак и развод. Неполная семья.</w:t>
      </w:r>
      <w:r w:rsidRPr="00BB6F76">
        <w:t xml:space="preserve"> Межличностные отношения в семье. Психологический климат в семье. Этика семейных отношений. Семейный долг, забота о членах семьи. Отношения между поколениями.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Этнические группы и межнациональные отношения. Отношение к историческому прошлому, традициям, обычаям народа. Межнациональные </w:t>
      </w:r>
      <w:r w:rsidRPr="00BB6F76">
        <w:lastRenderedPageBreak/>
        <w:t>конфликты. Взаимодействие людей в многонациональном обществе. Межнациональные отношения в РФ.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.</w:t>
      </w: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  <w:r w:rsidRPr="00BB6F76">
        <w:rPr>
          <w:b/>
        </w:rPr>
        <w:t xml:space="preserve">Политика </w:t>
      </w:r>
      <w:r>
        <w:rPr>
          <w:b/>
        </w:rPr>
        <w:t>и социальное управление</w:t>
      </w:r>
    </w:p>
    <w:p w:rsidR="009810FA" w:rsidRPr="00BB6F76" w:rsidRDefault="009810FA" w:rsidP="009810FA">
      <w:pPr>
        <w:widowControl w:val="0"/>
        <w:ind w:firstLine="567"/>
        <w:jc w:val="center"/>
        <w:rPr>
          <w:b/>
        </w:rPr>
      </w:pP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Политика и власть. Роль политики в жизни общества. Основные направления политической деятельности. Разделение властей.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 Понятие и признаки государства. Государственный суверенитет. Формы государства: формы правления, территориально-государственное устройство. Внутренние и внешние функции государства.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 Политический режим. Демократия, авторитаризм и тоталитаризм. Демократические ценности. </w:t>
      </w:r>
      <w:r w:rsidRPr="00BB6F76">
        <w:rPr>
          <w:i/>
        </w:rPr>
        <w:t>Развитие демократии в современном мире</w:t>
      </w:r>
      <w:r w:rsidRPr="00BB6F76">
        <w:t>. Гражданское общество и правовое государство. Условия и пути становления  гражданского общества и правового государства в РФ. Местное самоуправление.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 Участие граждан в политической жизни.  Выборы. Отличительные черты выборов в демократическом обществе. Референдум. Выборы в РФ. Опасность политического экстремизма.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 Политические партии и движения, их роль в общественной жизни. Политические партии и движения в РФ. Участие партий в выборах.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rPr>
          <w:i/>
        </w:rPr>
        <w:t xml:space="preserve">  Средства массовой информации в политической жизни.  Влияние на политические настроения в обществе и позиции избирателя. Роль СМИ в предвыборной борьбе.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 </w:t>
      </w:r>
    </w:p>
    <w:p w:rsidR="009810FA" w:rsidRPr="00BB6F76" w:rsidRDefault="009810FA" w:rsidP="009810FA">
      <w:pPr>
        <w:pStyle w:val="1"/>
        <w:keepNext w:val="0"/>
        <w:widowControl w:val="0"/>
        <w:rPr>
          <w:szCs w:val="24"/>
        </w:rPr>
      </w:pPr>
      <w:r>
        <w:rPr>
          <w:szCs w:val="24"/>
        </w:rPr>
        <w:t xml:space="preserve">Право </w:t>
      </w:r>
    </w:p>
    <w:p w:rsidR="009810FA" w:rsidRPr="00BB6F76" w:rsidRDefault="009810FA" w:rsidP="009810FA">
      <w:pPr>
        <w:widowControl w:val="0"/>
      </w:pP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Право и его роль в жизни общества и государства. </w:t>
      </w:r>
      <w:r w:rsidRPr="00BB6F76">
        <w:rPr>
          <w:i/>
        </w:rPr>
        <w:t>Принципы права.</w:t>
      </w:r>
      <w:r w:rsidRPr="00BB6F76">
        <w:t xml:space="preserve">  </w:t>
      </w:r>
      <w:r w:rsidRPr="00BB6F76">
        <w:rPr>
          <w:i/>
        </w:rPr>
        <w:t>Субъекты права</w:t>
      </w:r>
      <w:r w:rsidRPr="00BB6F76">
        <w:t>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Система права.  Понятие нормы права. Нормативный правовой акт.  Виды нормативных правовых актов (законы, указы, постановления). Система законодательства.  </w:t>
      </w:r>
      <w:r w:rsidRPr="00BB6F76">
        <w:rPr>
          <w:i/>
        </w:rPr>
        <w:t>Правовая информация.</w:t>
      </w:r>
      <w:r w:rsidRPr="00BB6F76">
        <w:t xml:space="preserve">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Правоотношения как форма общественных отношений.  Виды правоотношений. Структура правоотношений. Участники правоотношения. Понятие правоспособности и дееспособности. Особенности правового статуса несовершеннолетних.  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 xml:space="preserve">Признаки и виды правонарушений.  Понятие и виды юридической ответственности. Правомерное поведение. Признаки и виды правонарушений.  Юридическая ответственность (понятие, принципы, виды). Понятие прав, свобод и обязанностей. </w:t>
      </w:r>
      <w:r w:rsidRPr="00BB6F76">
        <w:rPr>
          <w:i/>
        </w:rPr>
        <w:t xml:space="preserve">Презумпция невиновности.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Конституция  Российской Федерации. Основы конституционного строя Российской Федерации. Народовластие.  Федеративное устройство России. Президент Российской Федерации.  Органы законодательной и исполнительной власти в Российской Федерации. 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Конституционные основы судебной системы РФ. Правоохранительные органы. Судебная система России. Конституционный суд РФ. Система судов общей юрисдикции. Прокуратура. Адвокатура. Нотариат. Милиция. Взаимоотношения органов государственной власти и граждан.</w:t>
      </w:r>
    </w:p>
    <w:p w:rsidR="009810FA" w:rsidRPr="00BB6F76" w:rsidRDefault="009810FA" w:rsidP="009810FA">
      <w:pPr>
        <w:widowControl w:val="0"/>
        <w:ind w:firstLine="567"/>
        <w:jc w:val="both"/>
        <w:rPr>
          <w:i/>
        </w:rPr>
      </w:pPr>
      <w:r w:rsidRPr="00BB6F76">
        <w:t xml:space="preserve">Гражданство. Понятие гражданства РФ. Права, свободы человека и гражданина в России, их гарантии. Конституционные обязанности гражданина. Международно-правовая защита прав человека. Декларация прав человека как гарантия свободы личности в современном обществе. </w:t>
      </w:r>
      <w:r w:rsidRPr="00BB6F76">
        <w:rPr>
          <w:i/>
        </w:rPr>
        <w:t>Механизмы реализации и защиты  прав и свобод человека  и гражданина.</w:t>
      </w:r>
      <w:r w:rsidRPr="00BB6F76">
        <w:t xml:space="preserve"> Особенности правового статуса несовершеннолетних.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ab/>
        <w:t xml:space="preserve">Правовые основы гражданских правоотношений. Физические и юридические лица. Правоспособность и дееспособность участников гражданских правоотношений. Дееспособность несовершеннолетних. Право собственности. Право собственности на землю.  Основные виды гражданско-правовых договоров. Права потребителей. Жилищные правоотношения.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Семейные правоотношения. Порядок и условия заключения брака. Права и обязанности родителей и детей. 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Правовое регулирование отношений в области образования. Право на образование. Порядок приема в образовательные учреждения начального и </w:t>
      </w:r>
      <w:r w:rsidRPr="00BB6F76">
        <w:lastRenderedPageBreak/>
        <w:t>среднего профессионального образования. Дополнительное образование детей.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 xml:space="preserve">Право на труд. Трудовые правоотношения. Трудоустройство несовершеннолетних. Правовой статус несовершеннолетнего работника. </w:t>
      </w:r>
    </w:p>
    <w:p w:rsidR="009810FA" w:rsidRPr="00BB6F76" w:rsidRDefault="009810FA" w:rsidP="009810FA">
      <w:pPr>
        <w:widowControl w:val="0"/>
        <w:ind w:firstLine="567"/>
        <w:jc w:val="both"/>
      </w:pPr>
      <w:r w:rsidRPr="00BB6F76">
        <w:t>Административные правоотношения. Административное правонарушение. Виды административных наказаний.</w:t>
      </w:r>
    </w:p>
    <w:p w:rsidR="00716F46" w:rsidRPr="00704FCD" w:rsidRDefault="009810FA" w:rsidP="00704FCD">
      <w:pPr>
        <w:widowControl w:val="0"/>
        <w:ind w:firstLine="567"/>
        <w:jc w:val="both"/>
      </w:pPr>
      <w:r w:rsidRPr="00BB6F76">
        <w:t xml:space="preserve">Уголовное право.  Преступление (понятие, состав). Необходимая оборона и крайняя необходимость. Основания  привлечения и освобождения от уголовной ответственности. Уголовная ответственность несовершеннолетних. Понятие и цели уголовного наказания. Виды наказаний. </w:t>
      </w:r>
      <w:r w:rsidRPr="00BB6F76">
        <w:rPr>
          <w:i/>
        </w:rPr>
        <w:t>Пределы допустимой самообороны.</w:t>
      </w:r>
    </w:p>
    <w:p w:rsidR="00716F46" w:rsidRDefault="00716F46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F46" w:rsidRDefault="00716F46" w:rsidP="00704FC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810FA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FA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УЧЕБНО-ТЕМ</w:t>
      </w:r>
      <w:r w:rsidRPr="00B96968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>ТИЧЕСКИЙ ПЛАН</w:t>
      </w:r>
    </w:p>
    <w:p w:rsidR="009810FA" w:rsidRPr="00B96968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FA" w:rsidRDefault="00C073FD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 (34 часа</w:t>
      </w:r>
      <w:r w:rsidR="009810FA">
        <w:rPr>
          <w:rFonts w:ascii="Times New Roman" w:hAnsi="Times New Roman" w:cs="Times New Roman"/>
          <w:b/>
          <w:sz w:val="24"/>
          <w:szCs w:val="24"/>
        </w:rPr>
        <w:t>)</w:t>
      </w:r>
    </w:p>
    <w:p w:rsidR="009810FA" w:rsidRPr="00B96968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Ind w:w="5478" w:type="dxa"/>
        <w:tblLook w:val="04A0" w:firstRow="1" w:lastRow="0" w:firstColumn="1" w:lastColumn="0" w:noHBand="0" w:noVBand="1"/>
      </w:tblPr>
      <w:tblGrid>
        <w:gridCol w:w="769"/>
        <w:gridCol w:w="3819"/>
        <w:gridCol w:w="1417"/>
      </w:tblGrid>
      <w:tr w:rsidR="00E047C2" w:rsidTr="00704FCD">
        <w:tc>
          <w:tcPr>
            <w:tcW w:w="769" w:type="dxa"/>
          </w:tcPr>
          <w:p w:rsidR="00E047C2" w:rsidRPr="00E53D75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19" w:type="dxa"/>
          </w:tcPr>
          <w:p w:rsidR="00E047C2" w:rsidRPr="00E53D75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5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047C2" w:rsidRPr="00E53D75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E047C2" w:rsidRPr="006F67AE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E047C2" w:rsidRPr="0058372A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417" w:type="dxa"/>
          </w:tcPr>
          <w:p w:rsidR="00E047C2" w:rsidRPr="0058372A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E047C2" w:rsidRPr="0058372A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1417" w:type="dxa"/>
          </w:tcPr>
          <w:p w:rsidR="00E047C2" w:rsidRPr="0058372A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</w:p>
        </w:tc>
        <w:tc>
          <w:tcPr>
            <w:tcW w:w="1417" w:type="dxa"/>
          </w:tcPr>
          <w:p w:rsidR="00E047C2" w:rsidRPr="00C57483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</w:tc>
        <w:tc>
          <w:tcPr>
            <w:tcW w:w="1417" w:type="dxa"/>
          </w:tcPr>
          <w:p w:rsidR="00E047C2" w:rsidRPr="00C57483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7C2" w:rsidTr="00704FCD">
        <w:tc>
          <w:tcPr>
            <w:tcW w:w="769" w:type="dxa"/>
          </w:tcPr>
          <w:p w:rsidR="00E047C2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9" w:type="dxa"/>
          </w:tcPr>
          <w:p w:rsidR="00E047C2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Добродетели</w:t>
            </w:r>
          </w:p>
        </w:tc>
        <w:tc>
          <w:tcPr>
            <w:tcW w:w="1417" w:type="dxa"/>
          </w:tcPr>
          <w:p w:rsidR="00E047C2" w:rsidRPr="007666D9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47C2" w:rsidTr="00704FCD">
        <w:tc>
          <w:tcPr>
            <w:tcW w:w="769" w:type="dxa"/>
          </w:tcPr>
          <w:p w:rsidR="00E047C2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9" w:type="dxa"/>
          </w:tcPr>
          <w:p w:rsidR="00E047C2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1417" w:type="dxa"/>
          </w:tcPr>
          <w:p w:rsidR="00E047C2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810FA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FA" w:rsidRDefault="00E047C2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 (34 часа</w:t>
      </w:r>
      <w:r w:rsidR="009810FA">
        <w:rPr>
          <w:rFonts w:ascii="Times New Roman" w:hAnsi="Times New Roman" w:cs="Times New Roman"/>
          <w:b/>
          <w:sz w:val="24"/>
          <w:szCs w:val="24"/>
        </w:rPr>
        <w:t>)</w:t>
      </w:r>
    </w:p>
    <w:p w:rsidR="009810FA" w:rsidRPr="00B96968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Ind w:w="5268" w:type="dxa"/>
        <w:tblLook w:val="04A0" w:firstRow="1" w:lastRow="0" w:firstColumn="1" w:lastColumn="0" w:noHBand="0" w:noVBand="1"/>
      </w:tblPr>
      <w:tblGrid>
        <w:gridCol w:w="769"/>
        <w:gridCol w:w="3819"/>
        <w:gridCol w:w="1417"/>
      </w:tblGrid>
      <w:tr w:rsidR="00E047C2" w:rsidTr="00704FCD">
        <w:tc>
          <w:tcPr>
            <w:tcW w:w="769" w:type="dxa"/>
          </w:tcPr>
          <w:p w:rsidR="00E047C2" w:rsidRPr="00E53D75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5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19" w:type="dxa"/>
          </w:tcPr>
          <w:p w:rsidR="00E047C2" w:rsidRPr="00E53D75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5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E047C2" w:rsidRPr="00E53D75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D7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E047C2" w:rsidRPr="00E53D75" w:rsidRDefault="00704FCD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другие люди</w:t>
            </w:r>
          </w:p>
        </w:tc>
        <w:tc>
          <w:tcPr>
            <w:tcW w:w="1417" w:type="dxa"/>
          </w:tcPr>
          <w:p w:rsidR="00E047C2" w:rsidRPr="006F67AE" w:rsidRDefault="00704FCD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E047C2" w:rsidRPr="003D1E4E" w:rsidRDefault="00E047C2" w:rsidP="00704FCD">
            <w:r>
              <w:t>Человек и закон</w:t>
            </w:r>
          </w:p>
        </w:tc>
        <w:tc>
          <w:tcPr>
            <w:tcW w:w="1417" w:type="dxa"/>
          </w:tcPr>
          <w:p w:rsidR="00E047C2" w:rsidRPr="006F67AE" w:rsidRDefault="00704FCD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E047C2" w:rsidRPr="006D04F5" w:rsidRDefault="00E047C2" w:rsidP="00704FCD">
            <w:r>
              <w:t>Человек и экономика</w:t>
            </w:r>
          </w:p>
        </w:tc>
        <w:tc>
          <w:tcPr>
            <w:tcW w:w="1417" w:type="dxa"/>
          </w:tcPr>
          <w:p w:rsidR="00E047C2" w:rsidRPr="006F67AE" w:rsidRDefault="00704FCD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9" w:type="dxa"/>
          </w:tcPr>
          <w:p w:rsidR="00E047C2" w:rsidRPr="006D04F5" w:rsidRDefault="00E047C2" w:rsidP="00704FCD">
            <w:r>
              <w:t>Человек и природа</w:t>
            </w:r>
          </w:p>
        </w:tc>
        <w:tc>
          <w:tcPr>
            <w:tcW w:w="1417" w:type="dxa"/>
          </w:tcPr>
          <w:p w:rsidR="00E047C2" w:rsidRPr="006F67AE" w:rsidRDefault="00704FCD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4FCD" w:rsidTr="00704FCD">
        <w:tc>
          <w:tcPr>
            <w:tcW w:w="769" w:type="dxa"/>
          </w:tcPr>
          <w:p w:rsidR="00704FCD" w:rsidRDefault="00704FCD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19" w:type="dxa"/>
          </w:tcPr>
          <w:p w:rsidR="00704FCD" w:rsidRDefault="00704FCD" w:rsidP="00704FCD">
            <w:r>
              <w:t>Резервное время</w:t>
            </w:r>
          </w:p>
        </w:tc>
        <w:tc>
          <w:tcPr>
            <w:tcW w:w="1417" w:type="dxa"/>
          </w:tcPr>
          <w:p w:rsidR="00704FCD" w:rsidRDefault="00704FCD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810FA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4FCD" w:rsidRDefault="00704FCD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4FCD" w:rsidRDefault="00704FCD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4FCD" w:rsidRDefault="00704FCD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4FCD" w:rsidRDefault="00704FCD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FA" w:rsidRDefault="00E047C2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 (34 часа</w:t>
      </w:r>
      <w:r w:rsidR="009810FA">
        <w:rPr>
          <w:rFonts w:ascii="Times New Roman" w:hAnsi="Times New Roman" w:cs="Times New Roman"/>
          <w:b/>
          <w:sz w:val="24"/>
          <w:szCs w:val="24"/>
        </w:rPr>
        <w:t>)</w:t>
      </w:r>
    </w:p>
    <w:p w:rsidR="009810FA" w:rsidRPr="00B96968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Ind w:w="4852" w:type="dxa"/>
        <w:tblLook w:val="04A0" w:firstRow="1" w:lastRow="0" w:firstColumn="1" w:lastColumn="0" w:noHBand="0" w:noVBand="1"/>
      </w:tblPr>
      <w:tblGrid>
        <w:gridCol w:w="769"/>
        <w:gridCol w:w="3819"/>
        <w:gridCol w:w="1417"/>
      </w:tblGrid>
      <w:tr w:rsidR="00E047C2" w:rsidTr="00704FCD">
        <w:tc>
          <w:tcPr>
            <w:tcW w:w="769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E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19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E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</w:p>
        </w:tc>
        <w:tc>
          <w:tcPr>
            <w:tcW w:w="1417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7A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047C2" w:rsidTr="00704FCD">
        <w:tc>
          <w:tcPr>
            <w:tcW w:w="769" w:type="dxa"/>
          </w:tcPr>
          <w:p w:rsidR="00E047C2" w:rsidRPr="00E53D75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E047C2" w:rsidRPr="007334D8" w:rsidRDefault="00E047C2" w:rsidP="00704FCD">
            <w:r>
              <w:t>Личность и общество</w:t>
            </w:r>
          </w:p>
        </w:tc>
        <w:tc>
          <w:tcPr>
            <w:tcW w:w="1417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E047C2" w:rsidRPr="003D1E4E" w:rsidRDefault="00E047C2" w:rsidP="00704FCD">
            <w:r>
              <w:t>Сфера духовной жизни</w:t>
            </w:r>
          </w:p>
        </w:tc>
        <w:tc>
          <w:tcPr>
            <w:tcW w:w="1417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47C2" w:rsidTr="00704FCD">
        <w:tc>
          <w:tcPr>
            <w:tcW w:w="769" w:type="dxa"/>
          </w:tcPr>
          <w:p w:rsidR="00E047C2" w:rsidRPr="00C57483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E047C2" w:rsidRPr="002B2DAF" w:rsidRDefault="00E047C2" w:rsidP="00704FCD">
            <w:r>
              <w:t>Экономика</w:t>
            </w:r>
          </w:p>
        </w:tc>
        <w:tc>
          <w:tcPr>
            <w:tcW w:w="1417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047C2" w:rsidTr="00704FCD">
        <w:tc>
          <w:tcPr>
            <w:tcW w:w="769" w:type="dxa"/>
          </w:tcPr>
          <w:p w:rsidR="00E047C2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9" w:type="dxa"/>
          </w:tcPr>
          <w:p w:rsidR="00E047C2" w:rsidRPr="006D04F5" w:rsidRDefault="00E047C2" w:rsidP="00704FCD">
            <w:r>
              <w:t>Социальная сфера</w:t>
            </w:r>
          </w:p>
        </w:tc>
        <w:tc>
          <w:tcPr>
            <w:tcW w:w="1417" w:type="dxa"/>
          </w:tcPr>
          <w:p w:rsidR="00E047C2" w:rsidRPr="006F67AE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9810FA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10FA" w:rsidRDefault="00E047C2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 (34 часа</w:t>
      </w:r>
      <w:r w:rsidR="009810FA">
        <w:rPr>
          <w:rFonts w:ascii="Times New Roman" w:hAnsi="Times New Roman" w:cs="Times New Roman"/>
          <w:b/>
          <w:sz w:val="24"/>
          <w:szCs w:val="24"/>
        </w:rPr>
        <w:t>)</w:t>
      </w:r>
    </w:p>
    <w:p w:rsidR="009810FA" w:rsidRPr="00B96968" w:rsidRDefault="009810FA" w:rsidP="009810F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W w:w="0" w:type="auto"/>
        <w:tblInd w:w="4852" w:type="dxa"/>
        <w:tblLook w:val="04A0" w:firstRow="1" w:lastRow="0" w:firstColumn="1" w:lastColumn="0" w:noHBand="0" w:noVBand="1"/>
      </w:tblPr>
      <w:tblGrid>
        <w:gridCol w:w="769"/>
        <w:gridCol w:w="3819"/>
        <w:gridCol w:w="1417"/>
      </w:tblGrid>
      <w:tr w:rsidR="00E047C2" w:rsidTr="00704FCD">
        <w:tc>
          <w:tcPr>
            <w:tcW w:w="769" w:type="dxa"/>
          </w:tcPr>
          <w:p w:rsidR="00E047C2" w:rsidRPr="00EB1548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548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819" w:type="dxa"/>
          </w:tcPr>
          <w:p w:rsidR="00E047C2" w:rsidRPr="00EB1548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548">
              <w:rPr>
                <w:rFonts w:ascii="Times New Roman" w:hAnsi="Times New Roman" w:cs="Times New Roman"/>
                <w:sz w:val="24"/>
                <w:szCs w:val="24"/>
              </w:rPr>
              <w:t xml:space="preserve">Тема раздела </w:t>
            </w:r>
          </w:p>
        </w:tc>
        <w:tc>
          <w:tcPr>
            <w:tcW w:w="1417" w:type="dxa"/>
          </w:tcPr>
          <w:p w:rsidR="00E047C2" w:rsidRPr="00EB1548" w:rsidRDefault="00E047C2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54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047C2" w:rsidTr="00704FCD">
        <w:tc>
          <w:tcPr>
            <w:tcW w:w="769" w:type="dxa"/>
          </w:tcPr>
          <w:p w:rsidR="00E047C2" w:rsidRPr="00EB1548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15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E047C2" w:rsidRPr="00EB1548" w:rsidRDefault="00E047C2" w:rsidP="00704FCD">
            <w:r>
              <w:t>Политика</w:t>
            </w:r>
            <w:r w:rsidR="006C57DF">
              <w:t xml:space="preserve"> и социальное управление</w:t>
            </w:r>
          </w:p>
        </w:tc>
        <w:tc>
          <w:tcPr>
            <w:tcW w:w="1417" w:type="dxa"/>
          </w:tcPr>
          <w:p w:rsidR="00E047C2" w:rsidRPr="00EB1548" w:rsidRDefault="006C57DF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047C2" w:rsidTr="00704FCD">
        <w:tc>
          <w:tcPr>
            <w:tcW w:w="769" w:type="dxa"/>
          </w:tcPr>
          <w:p w:rsidR="00E047C2" w:rsidRPr="00EB1548" w:rsidRDefault="00E047C2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15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:rsidR="00E047C2" w:rsidRPr="00EB1548" w:rsidRDefault="00E047C2" w:rsidP="00704FCD">
            <w:r>
              <w:t>Право</w:t>
            </w:r>
          </w:p>
        </w:tc>
        <w:tc>
          <w:tcPr>
            <w:tcW w:w="1417" w:type="dxa"/>
          </w:tcPr>
          <w:p w:rsidR="00E047C2" w:rsidRPr="00EB1548" w:rsidRDefault="006C57DF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C57DF" w:rsidTr="00704FCD">
        <w:tc>
          <w:tcPr>
            <w:tcW w:w="769" w:type="dxa"/>
          </w:tcPr>
          <w:p w:rsidR="006C57DF" w:rsidRPr="00EB1548" w:rsidRDefault="006C57DF" w:rsidP="00704F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6C57DF" w:rsidRDefault="006C57DF" w:rsidP="00704FCD">
            <w:r>
              <w:t>Резервное время</w:t>
            </w:r>
          </w:p>
        </w:tc>
        <w:tc>
          <w:tcPr>
            <w:tcW w:w="1417" w:type="dxa"/>
          </w:tcPr>
          <w:p w:rsidR="006C57DF" w:rsidRDefault="006C57DF" w:rsidP="00704FC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716F46" w:rsidRDefault="00716F46">
      <w:pPr>
        <w:rPr>
          <w:color w:val="FF0000"/>
        </w:rPr>
      </w:pPr>
    </w:p>
    <w:p w:rsidR="00716F46" w:rsidRDefault="00716F46">
      <w:pPr>
        <w:rPr>
          <w:color w:val="FF0000"/>
        </w:rPr>
      </w:pPr>
    </w:p>
    <w:p w:rsidR="00716F46" w:rsidRDefault="00716F46">
      <w:pPr>
        <w:rPr>
          <w:color w:val="FF0000"/>
        </w:rPr>
      </w:pPr>
    </w:p>
    <w:p w:rsidR="00F16EFB" w:rsidRPr="00A9586F" w:rsidRDefault="00F16EFB" w:rsidP="00F16EFB">
      <w:pPr>
        <w:jc w:val="center"/>
        <w:rPr>
          <w:b/>
        </w:rPr>
      </w:pPr>
      <w:r w:rsidRPr="00A9586F">
        <w:rPr>
          <w:b/>
        </w:rPr>
        <w:t>ЛИТЕРАТУРА    И      СРЕДСТВА    ОБУЧЕНИЯ</w:t>
      </w:r>
    </w:p>
    <w:p w:rsidR="00BC010B" w:rsidRDefault="00BC010B">
      <w:pPr>
        <w:rPr>
          <w:color w:val="FF0000"/>
        </w:rPr>
      </w:pPr>
    </w:p>
    <w:p w:rsidR="00BC010B" w:rsidRDefault="00BC010B">
      <w:pPr>
        <w:rPr>
          <w:color w:val="FF0000"/>
        </w:rPr>
      </w:pPr>
    </w:p>
    <w:p w:rsidR="00BC010B" w:rsidRPr="00174C4C" w:rsidRDefault="00BC010B" w:rsidP="00BC010B">
      <w:pPr>
        <w:pStyle w:val="a6"/>
        <w:numPr>
          <w:ilvl w:val="0"/>
          <w:numId w:val="13"/>
        </w:numPr>
        <w:rPr>
          <w:color w:val="FF0000"/>
        </w:rPr>
      </w:pPr>
      <w:r w:rsidRPr="00067398">
        <w:t>Обществознание. Учебник для 6 класса общеобразовательных учреждений/</w:t>
      </w:r>
      <w:proofErr w:type="spellStart"/>
      <w:r w:rsidRPr="00067398">
        <w:t>Л.Н.Боголюбов</w:t>
      </w:r>
      <w:proofErr w:type="spellEnd"/>
      <w:r w:rsidRPr="00067398">
        <w:t xml:space="preserve">, </w:t>
      </w:r>
      <w:proofErr w:type="spellStart"/>
      <w:r w:rsidRPr="00067398">
        <w:t>Н.Ф.Виноградова</w:t>
      </w:r>
      <w:proofErr w:type="spellEnd"/>
      <w:r w:rsidRPr="00067398">
        <w:t xml:space="preserve">, </w:t>
      </w:r>
      <w:proofErr w:type="spellStart"/>
      <w:r w:rsidRPr="00067398">
        <w:t>Н.И</w:t>
      </w:r>
      <w:r w:rsidR="00704FCD">
        <w:t>.Городецкая</w:t>
      </w:r>
      <w:proofErr w:type="spellEnd"/>
      <w:r w:rsidR="00704FCD">
        <w:t xml:space="preserve">- </w:t>
      </w:r>
      <w:proofErr w:type="gramStart"/>
      <w:r w:rsidR="00704FCD">
        <w:t>М.:Просвещение</w:t>
      </w:r>
      <w:proofErr w:type="gramEnd"/>
      <w:r w:rsidR="00704FCD">
        <w:t>,2010</w:t>
      </w:r>
      <w:r w:rsidRPr="00067398">
        <w:t>.</w:t>
      </w:r>
    </w:p>
    <w:p w:rsidR="00174C4C" w:rsidRPr="00174C4C" w:rsidRDefault="00174C4C" w:rsidP="00174C4C">
      <w:pPr>
        <w:pStyle w:val="a6"/>
        <w:numPr>
          <w:ilvl w:val="0"/>
          <w:numId w:val="13"/>
        </w:numPr>
        <w:rPr>
          <w:color w:val="FF0000"/>
        </w:rPr>
      </w:pPr>
      <w:r>
        <w:t>Обществознание, рабочая тетрадь 6 класс</w:t>
      </w:r>
      <w:r w:rsidRPr="009400AE">
        <w:t xml:space="preserve"> для общеобразовательных учреждений</w:t>
      </w:r>
      <w:r>
        <w:t>/О.А. Кот</w:t>
      </w:r>
      <w:r w:rsidRPr="009400AE">
        <w:t>ова</w:t>
      </w:r>
      <w:r>
        <w:t xml:space="preserve">, Т.Е. </w:t>
      </w:r>
      <w:proofErr w:type="spellStart"/>
      <w:r>
        <w:t>Лискова</w:t>
      </w:r>
      <w:proofErr w:type="spellEnd"/>
      <w:r>
        <w:t xml:space="preserve"> -М., Просвещение, 2010.</w:t>
      </w:r>
    </w:p>
    <w:p w:rsidR="00BC010B" w:rsidRPr="00174C4C" w:rsidRDefault="00BC010B" w:rsidP="00BC010B">
      <w:pPr>
        <w:pStyle w:val="a6"/>
        <w:numPr>
          <w:ilvl w:val="0"/>
          <w:numId w:val="13"/>
        </w:numPr>
        <w:rPr>
          <w:color w:val="FF0000"/>
        </w:rPr>
      </w:pPr>
      <w:r>
        <w:t>Обществознание, учебник 7</w:t>
      </w:r>
      <w:r w:rsidRPr="009400AE">
        <w:t xml:space="preserve"> класса для общеобразовательных учреждений/Л.Н. Боголюбов, Н.И. Городецкая, Л.Ф. Иванова</w:t>
      </w:r>
      <w:r w:rsidR="00704FCD">
        <w:t>-М., Просвещение, 2010</w:t>
      </w:r>
      <w:r>
        <w:t>.</w:t>
      </w:r>
    </w:p>
    <w:p w:rsidR="00174C4C" w:rsidRPr="00174C4C" w:rsidRDefault="00174C4C" w:rsidP="00174C4C">
      <w:pPr>
        <w:pStyle w:val="a6"/>
        <w:numPr>
          <w:ilvl w:val="0"/>
          <w:numId w:val="13"/>
        </w:numPr>
        <w:rPr>
          <w:color w:val="FF0000"/>
        </w:rPr>
      </w:pPr>
      <w:r>
        <w:t>Обществознание, рабочая тетрадь 7 класс</w:t>
      </w:r>
      <w:r w:rsidRPr="009400AE">
        <w:t xml:space="preserve"> для общеобразовательных учреждений</w:t>
      </w:r>
      <w:r>
        <w:t>/О.А. Кот</w:t>
      </w:r>
      <w:r w:rsidRPr="009400AE">
        <w:t>ова</w:t>
      </w:r>
      <w:r>
        <w:t xml:space="preserve">, Т.Е. </w:t>
      </w:r>
      <w:proofErr w:type="spellStart"/>
      <w:r>
        <w:t>Лискова</w:t>
      </w:r>
      <w:proofErr w:type="spellEnd"/>
      <w:r>
        <w:t xml:space="preserve"> -М., Просвещение, 2010.</w:t>
      </w:r>
    </w:p>
    <w:p w:rsidR="00BC010B" w:rsidRPr="00174C4C" w:rsidRDefault="00F16EFB" w:rsidP="00BC010B">
      <w:pPr>
        <w:pStyle w:val="a6"/>
        <w:numPr>
          <w:ilvl w:val="0"/>
          <w:numId w:val="13"/>
        </w:numPr>
        <w:rPr>
          <w:color w:val="FF0000"/>
        </w:rPr>
      </w:pPr>
      <w:r w:rsidRPr="009400AE">
        <w:t>Обществознание, учебник 8 класса для общеобразовательных учреждений/Л.Н. Боголюбов, Н.И. Городецкая, Л.Ф. Иванова</w:t>
      </w:r>
      <w:r>
        <w:t>-М., Просвещение, 2010.</w:t>
      </w:r>
    </w:p>
    <w:p w:rsidR="00174C4C" w:rsidRPr="00174C4C" w:rsidRDefault="00174C4C" w:rsidP="00174C4C">
      <w:pPr>
        <w:pStyle w:val="a6"/>
        <w:numPr>
          <w:ilvl w:val="0"/>
          <w:numId w:val="13"/>
        </w:numPr>
        <w:rPr>
          <w:color w:val="FF0000"/>
        </w:rPr>
      </w:pPr>
      <w:r>
        <w:t>Обществознание, рабочая тетрадь 8 класс</w:t>
      </w:r>
      <w:r w:rsidRPr="009400AE">
        <w:t xml:space="preserve"> для общеобразовательных учреждений</w:t>
      </w:r>
      <w:r>
        <w:t>/О.А. Кот</w:t>
      </w:r>
      <w:r w:rsidRPr="009400AE">
        <w:t>ова</w:t>
      </w:r>
      <w:r>
        <w:t xml:space="preserve">, Т.Е. </w:t>
      </w:r>
      <w:proofErr w:type="spellStart"/>
      <w:r>
        <w:t>Лискова</w:t>
      </w:r>
      <w:proofErr w:type="spellEnd"/>
      <w:r>
        <w:t xml:space="preserve"> -М., Просвещение, 2010.</w:t>
      </w:r>
    </w:p>
    <w:p w:rsidR="00174C4C" w:rsidRPr="00174C4C" w:rsidRDefault="00174C4C" w:rsidP="00174C4C">
      <w:pPr>
        <w:pStyle w:val="a6"/>
        <w:numPr>
          <w:ilvl w:val="0"/>
          <w:numId w:val="13"/>
        </w:numPr>
        <w:rPr>
          <w:color w:val="FF0000"/>
        </w:rPr>
      </w:pPr>
      <w:r>
        <w:t>Обществознание, учебник 9</w:t>
      </w:r>
      <w:r w:rsidRPr="009400AE">
        <w:t xml:space="preserve"> класса для общеобразовательных учреждений</w:t>
      </w:r>
      <w:r>
        <w:t xml:space="preserve">/Л.Н. Боголюбов, А.И. Матвеев, Е.И. </w:t>
      </w:r>
      <w:proofErr w:type="spellStart"/>
      <w:r>
        <w:t>Жильц</w:t>
      </w:r>
      <w:r w:rsidRPr="009400AE">
        <w:t>ова</w:t>
      </w:r>
      <w:proofErr w:type="spellEnd"/>
      <w:r>
        <w:t>-М., Просвещение, 2011.</w:t>
      </w:r>
    </w:p>
    <w:p w:rsidR="00174C4C" w:rsidRPr="00174C4C" w:rsidRDefault="00174C4C" w:rsidP="00174C4C">
      <w:pPr>
        <w:pStyle w:val="a6"/>
        <w:numPr>
          <w:ilvl w:val="0"/>
          <w:numId w:val="13"/>
        </w:numPr>
        <w:rPr>
          <w:color w:val="FF0000"/>
        </w:rPr>
      </w:pPr>
      <w:r>
        <w:t>Обществознание, рабочая тетрадь 9 класс</w:t>
      </w:r>
      <w:r w:rsidRPr="009400AE">
        <w:t xml:space="preserve"> для общеобразовательных учреждений</w:t>
      </w:r>
      <w:r>
        <w:t>/О.А. Кот</w:t>
      </w:r>
      <w:r w:rsidRPr="009400AE">
        <w:t>ова</w:t>
      </w:r>
      <w:r>
        <w:t xml:space="preserve">, Т.Е. </w:t>
      </w:r>
      <w:proofErr w:type="spellStart"/>
      <w:r>
        <w:t>Лискова</w:t>
      </w:r>
      <w:proofErr w:type="spellEnd"/>
      <w:r>
        <w:t xml:space="preserve"> -М., Просвещение, 2011.</w:t>
      </w:r>
    </w:p>
    <w:p w:rsidR="00F16EFB" w:rsidRPr="00F16EFB" w:rsidRDefault="00F16EFB" w:rsidP="00BC010B">
      <w:pPr>
        <w:pStyle w:val="a6"/>
        <w:numPr>
          <w:ilvl w:val="0"/>
          <w:numId w:val="13"/>
        </w:numPr>
        <w:rPr>
          <w:color w:val="FF0000"/>
        </w:rPr>
      </w:pPr>
      <w:r w:rsidRPr="00F16EFB">
        <w:lastRenderedPageBreak/>
        <w:t xml:space="preserve">Учебник «Введение в обществознание» 8-9 </w:t>
      </w:r>
      <w:proofErr w:type="spellStart"/>
      <w:r w:rsidRPr="00F16EFB">
        <w:t>кл</w:t>
      </w:r>
      <w:proofErr w:type="spellEnd"/>
      <w:r w:rsidRPr="00F16EFB">
        <w:t xml:space="preserve"> Л.Н. Боголюбов М., «Просвещение», 2009 г.</w:t>
      </w:r>
    </w:p>
    <w:p w:rsidR="00716F46" w:rsidRDefault="00716F46" w:rsidP="00716F46">
      <w:pPr>
        <w:pStyle w:val="a6"/>
        <w:numPr>
          <w:ilvl w:val="0"/>
          <w:numId w:val="13"/>
        </w:numPr>
      </w:pPr>
      <w:r w:rsidRPr="00A9586F">
        <w:t>П.Н. Баранов, А.В. Воронцов «Право»</w:t>
      </w:r>
      <w:r>
        <w:t xml:space="preserve">- М.: АСТ: </w:t>
      </w:r>
      <w:proofErr w:type="spellStart"/>
      <w:r>
        <w:t>Астрель</w:t>
      </w:r>
      <w:proofErr w:type="spellEnd"/>
      <w:r>
        <w:t>; Владимир: ВКТ, 2010</w:t>
      </w:r>
    </w:p>
    <w:p w:rsidR="00716F46" w:rsidRPr="00A9586F" w:rsidRDefault="00716F46" w:rsidP="00716F46">
      <w:pPr>
        <w:pStyle w:val="a6"/>
        <w:numPr>
          <w:ilvl w:val="0"/>
          <w:numId w:val="13"/>
        </w:numPr>
      </w:pPr>
      <w:r w:rsidRPr="00A9586F">
        <w:t xml:space="preserve">П.Н. Баранов, А.В. Воронцов </w:t>
      </w:r>
      <w:r>
        <w:t>«Политика</w:t>
      </w:r>
      <w:r w:rsidRPr="00A9586F">
        <w:t>»</w:t>
      </w:r>
      <w:r>
        <w:t xml:space="preserve">- М.: АСТ: </w:t>
      </w:r>
      <w:proofErr w:type="spellStart"/>
      <w:r>
        <w:t>Астрель</w:t>
      </w:r>
      <w:proofErr w:type="spellEnd"/>
      <w:r>
        <w:t>; Владимир: ВКТ, 2010</w:t>
      </w:r>
    </w:p>
    <w:p w:rsidR="00716F46" w:rsidRPr="00A9586F" w:rsidRDefault="00716F46" w:rsidP="00716F46">
      <w:pPr>
        <w:pStyle w:val="a6"/>
        <w:numPr>
          <w:ilvl w:val="0"/>
          <w:numId w:val="13"/>
        </w:numPr>
      </w:pPr>
      <w:r w:rsidRPr="00A9586F">
        <w:t xml:space="preserve">П.Н. Баранов, А.В. Воронцов </w:t>
      </w:r>
      <w:r>
        <w:t>«Человек</w:t>
      </w:r>
      <w:r w:rsidRPr="00A9586F">
        <w:t>»</w:t>
      </w:r>
      <w:r>
        <w:t xml:space="preserve">- М.: АСТ: </w:t>
      </w:r>
      <w:proofErr w:type="spellStart"/>
      <w:r>
        <w:t>Астрель</w:t>
      </w:r>
      <w:proofErr w:type="spellEnd"/>
      <w:r>
        <w:t>; Владимир: ВКТ, 2010</w:t>
      </w:r>
    </w:p>
    <w:p w:rsidR="00716F46" w:rsidRPr="00A9586F" w:rsidRDefault="00716F46" w:rsidP="00716F46">
      <w:pPr>
        <w:pStyle w:val="a6"/>
        <w:numPr>
          <w:ilvl w:val="0"/>
          <w:numId w:val="13"/>
        </w:numPr>
      </w:pPr>
      <w:r w:rsidRPr="00A9586F">
        <w:t xml:space="preserve">П.Н. Баранов, А.В. Воронцов </w:t>
      </w:r>
      <w:r>
        <w:t>«Познание</w:t>
      </w:r>
      <w:r w:rsidRPr="00A9586F">
        <w:t>»</w:t>
      </w:r>
      <w:r>
        <w:t xml:space="preserve">- М.: АСТ: </w:t>
      </w:r>
      <w:proofErr w:type="spellStart"/>
      <w:r>
        <w:t>Астрель</w:t>
      </w:r>
      <w:proofErr w:type="spellEnd"/>
      <w:r>
        <w:t>; Владимир: ВКТ, 2010</w:t>
      </w:r>
    </w:p>
    <w:p w:rsidR="00716F46" w:rsidRPr="00A9586F" w:rsidRDefault="00716F46" w:rsidP="00716F46">
      <w:pPr>
        <w:pStyle w:val="a6"/>
        <w:numPr>
          <w:ilvl w:val="0"/>
          <w:numId w:val="13"/>
        </w:numPr>
      </w:pPr>
      <w:r w:rsidRPr="00A9586F">
        <w:t xml:space="preserve">П.Н. Баранов, А.В. Воронцов </w:t>
      </w:r>
      <w:r>
        <w:t>«Общество</w:t>
      </w:r>
      <w:r w:rsidRPr="00A9586F">
        <w:t>»</w:t>
      </w:r>
      <w:r>
        <w:t xml:space="preserve">- М.: АСТ: </w:t>
      </w:r>
      <w:proofErr w:type="spellStart"/>
      <w:r>
        <w:t>Астрель</w:t>
      </w:r>
      <w:proofErr w:type="spellEnd"/>
      <w:r>
        <w:t>; Владимир: ВКТ, 2010</w:t>
      </w:r>
    </w:p>
    <w:p w:rsidR="00716F46" w:rsidRPr="00A9586F" w:rsidRDefault="00716F46" w:rsidP="00716F46">
      <w:pPr>
        <w:pStyle w:val="a6"/>
        <w:numPr>
          <w:ilvl w:val="0"/>
          <w:numId w:val="13"/>
        </w:numPr>
      </w:pPr>
      <w:r w:rsidRPr="00A9586F">
        <w:t xml:space="preserve">П.Н. Баранов, А.В. Воронцов </w:t>
      </w:r>
      <w:r>
        <w:t>«Духовная жизнь</w:t>
      </w:r>
      <w:r w:rsidRPr="00A9586F">
        <w:t>»</w:t>
      </w:r>
      <w:r>
        <w:t xml:space="preserve">- М.: АСТ: </w:t>
      </w:r>
      <w:proofErr w:type="spellStart"/>
      <w:r>
        <w:t>Астрель</w:t>
      </w:r>
      <w:proofErr w:type="spellEnd"/>
      <w:r>
        <w:t>; Владимир: ВКТ, 2010</w:t>
      </w:r>
    </w:p>
    <w:p w:rsidR="00716F46" w:rsidRDefault="00716F46" w:rsidP="00716F46">
      <w:pPr>
        <w:pStyle w:val="a6"/>
        <w:numPr>
          <w:ilvl w:val="0"/>
          <w:numId w:val="13"/>
        </w:numPr>
      </w:pPr>
      <w:r>
        <w:t xml:space="preserve">И.И. </w:t>
      </w:r>
      <w:proofErr w:type="spellStart"/>
      <w:r>
        <w:t>Бабленкова</w:t>
      </w:r>
      <w:proofErr w:type="spellEnd"/>
      <w:r>
        <w:t xml:space="preserve"> «Обществознание: весь курс»- М.:</w:t>
      </w:r>
      <w:proofErr w:type="spellStart"/>
      <w:r>
        <w:t>Эксмо</w:t>
      </w:r>
      <w:proofErr w:type="spellEnd"/>
      <w:r>
        <w:t>, 2008</w:t>
      </w:r>
    </w:p>
    <w:p w:rsidR="00716F46" w:rsidRDefault="00716F46" w:rsidP="00716F46">
      <w:pPr>
        <w:pStyle w:val="a6"/>
        <w:numPr>
          <w:ilvl w:val="0"/>
          <w:numId w:val="13"/>
        </w:numPr>
      </w:pPr>
      <w:proofErr w:type="spellStart"/>
      <w:r>
        <w:t>А.В.Махоткин</w:t>
      </w:r>
      <w:proofErr w:type="spellEnd"/>
      <w:r>
        <w:t xml:space="preserve">, Н.В. </w:t>
      </w:r>
      <w:proofErr w:type="spellStart"/>
      <w:r>
        <w:t>Махоткина</w:t>
      </w:r>
      <w:proofErr w:type="spellEnd"/>
      <w:r>
        <w:t xml:space="preserve"> «Обществознание  в схемах и таблицах»</w:t>
      </w:r>
      <w:r w:rsidRPr="00B80408">
        <w:t xml:space="preserve"> </w:t>
      </w:r>
      <w:r>
        <w:t>- М.:</w:t>
      </w:r>
      <w:proofErr w:type="spellStart"/>
      <w:r>
        <w:t>Эксмо</w:t>
      </w:r>
      <w:proofErr w:type="spellEnd"/>
      <w:r>
        <w:t>, 2010-10</w:t>
      </w:r>
    </w:p>
    <w:p w:rsidR="00716F46" w:rsidRDefault="00716F46" w:rsidP="00716F46">
      <w:pPr>
        <w:pStyle w:val="a6"/>
        <w:numPr>
          <w:ilvl w:val="0"/>
          <w:numId w:val="13"/>
        </w:numPr>
      </w:pPr>
      <w:r>
        <w:t>«Обществознание. Пособие-репетитор»/ Под ред.  О.С. Белокрыловой, В.И. Филоненко- Ростов-н/Д: Феникс, 2010</w:t>
      </w:r>
    </w:p>
    <w:p w:rsidR="00716F46" w:rsidRDefault="00716F46" w:rsidP="00716F46">
      <w:pPr>
        <w:pStyle w:val="af"/>
        <w:spacing w:before="0" w:beforeAutospacing="0" w:after="0" w:afterAutospacing="0"/>
        <w:ind w:left="720"/>
        <w:textAlignment w:val="top"/>
        <w:rPr>
          <w:b/>
        </w:rPr>
      </w:pPr>
    </w:p>
    <w:p w:rsidR="00716F46" w:rsidRDefault="00716F46" w:rsidP="00716F46">
      <w:pPr>
        <w:pStyle w:val="af"/>
        <w:spacing w:before="0" w:beforeAutospacing="0" w:after="0" w:afterAutospacing="0"/>
        <w:ind w:left="720"/>
        <w:textAlignment w:val="top"/>
        <w:rPr>
          <w:b/>
        </w:rPr>
      </w:pPr>
      <w:r w:rsidRPr="00C46A08">
        <w:rPr>
          <w:b/>
        </w:rPr>
        <w:t>Обеспеченность материально-техническими и информационно-техническими ресурсами</w:t>
      </w:r>
      <w:r>
        <w:rPr>
          <w:b/>
        </w:rPr>
        <w:t>.</w:t>
      </w:r>
    </w:p>
    <w:p w:rsidR="00716F46" w:rsidRDefault="00716F46" w:rsidP="00716F46">
      <w:pPr>
        <w:pStyle w:val="a6"/>
        <w:numPr>
          <w:ilvl w:val="0"/>
          <w:numId w:val="13"/>
        </w:numPr>
      </w:pPr>
      <w:r>
        <w:t>«Экономика и право» 9-11 классы образовательный комплекс «Дрофа»</w:t>
      </w:r>
    </w:p>
    <w:p w:rsidR="00716F46" w:rsidRDefault="00716F46" w:rsidP="00716F46">
      <w:pPr>
        <w:pStyle w:val="a6"/>
        <w:numPr>
          <w:ilvl w:val="0"/>
          <w:numId w:val="13"/>
        </w:numPr>
      </w:pPr>
      <w:r>
        <w:t>Экспресс-подготовка «Обществознание», 9-11 классы, «Новая школа»</w:t>
      </w: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</w:pPr>
    </w:p>
    <w:p w:rsidR="00DF6FB9" w:rsidRDefault="00DF6FB9" w:rsidP="00DF6FB9">
      <w:pPr>
        <w:pStyle w:val="a6"/>
        <w:sectPr w:rsidR="00DF6FB9" w:rsidSect="00704FCD">
          <w:footerReference w:type="default" r:id="rId8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DF6FB9" w:rsidRDefault="00DF6FB9" w:rsidP="00DF6FB9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DF6FB9" w:rsidRDefault="00DF6FB9" w:rsidP="00DF6FB9">
      <w:pPr>
        <w:pStyle w:val="a6"/>
        <w:jc w:val="both"/>
        <w:rPr>
          <w:b/>
          <w:sz w:val="28"/>
          <w:szCs w:val="28"/>
        </w:rPr>
      </w:pPr>
    </w:p>
    <w:p w:rsidR="00DF6FB9" w:rsidRDefault="00DF6FB9" w:rsidP="00DF6FB9">
      <w:pPr>
        <w:pStyle w:val="a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tbl>
      <w:tblPr>
        <w:tblStyle w:val="12"/>
        <w:tblW w:w="14425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4395"/>
        <w:gridCol w:w="992"/>
        <w:gridCol w:w="1134"/>
        <w:gridCol w:w="1134"/>
        <w:gridCol w:w="3260"/>
      </w:tblGrid>
      <w:tr w:rsidR="00DF6FB9" w:rsidRPr="00DF6FB9" w:rsidTr="00704FCD">
        <w:trPr>
          <w:trHeight w:val="675"/>
        </w:trPr>
        <w:tc>
          <w:tcPr>
            <w:tcW w:w="2376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Раздел </w:t>
            </w:r>
          </w:p>
        </w:tc>
        <w:tc>
          <w:tcPr>
            <w:tcW w:w="1134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Номер урока</w:t>
            </w:r>
          </w:p>
        </w:tc>
        <w:tc>
          <w:tcPr>
            <w:tcW w:w="4395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Оборудование урока</w:t>
            </w:r>
          </w:p>
        </w:tc>
      </w:tr>
      <w:tr w:rsidR="00DF6FB9" w:rsidRPr="00DF6FB9" w:rsidTr="00704FCD">
        <w:trPr>
          <w:trHeight w:val="285"/>
        </w:trPr>
        <w:tc>
          <w:tcPr>
            <w:tcW w:w="2376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Pr="00DF6FB9">
              <w:rPr>
                <w:rFonts w:eastAsia="Calibri"/>
                <w:b/>
                <w:sz w:val="28"/>
                <w:szCs w:val="28"/>
                <w:vertAlign w:val="superscript"/>
                <w:lang w:eastAsia="en-US"/>
              </w:rPr>
              <w:t>а</w:t>
            </w: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план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Pr="00DF6FB9">
              <w:rPr>
                <w:rFonts w:eastAsia="Calibri"/>
                <w:b/>
                <w:sz w:val="28"/>
                <w:szCs w:val="28"/>
                <w:vertAlign w:val="superscript"/>
                <w:lang w:eastAsia="en-US"/>
              </w:rPr>
              <w:t>а</w:t>
            </w: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 факт</w:t>
            </w: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Человек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Цели и ценности человеческой жизни. Отличие от животного. Наследственность.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рабочая тетрадь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Личность как совокупность важнейших человеческих качеств. Индивидуальность человека. Качества сильной личности.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Таблицы, схемы. Электронные карточки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Особенности подросткового возраста. Размышления подростка о будущем. Самостоятельность.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рабочая тетрадь, презентация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Познание мира. Самопознание и самооценка. Способности человека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Схемы.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Деятельность человека. Знания и умения как условия успешной деятельности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Презентация.</w:t>
            </w: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Таблица, учебник, схема, тест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Потребности человека. Индивидуальный характер потребностей.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Духовный мир человека. Мысли и чувства. </w:t>
            </w:r>
            <w:r w:rsidRPr="00DF6FB9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Итоговый тест.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Семья 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Семья – ячейка общества. </w:t>
            </w:r>
            <w:r w:rsidRPr="00DF6FB9">
              <w:rPr>
                <w:rFonts w:eastAsia="Calibri"/>
                <w:sz w:val="28"/>
                <w:szCs w:val="28"/>
                <w:lang w:eastAsia="en-US"/>
              </w:rPr>
              <w:lastRenderedPageBreak/>
              <w:t>Семейный кодекс. Права ребенка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Учебник, конституция </w:t>
            </w:r>
            <w:r w:rsidRPr="00DF6FB9">
              <w:rPr>
                <w:rFonts w:eastAsia="Calibri"/>
                <w:sz w:val="28"/>
                <w:szCs w:val="28"/>
                <w:lang w:eastAsia="en-US"/>
              </w:rPr>
              <w:lastRenderedPageBreak/>
              <w:t>Р.Ф., рабочая тетрадь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Семейное хозяйство. Распределение обязанностей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Презентация, схема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Свободное время. Увлечения человека.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Рабочая тетрадь, таблица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Значимость здорового образа жизни. Занятия физкультурой и спортом.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Таблица, тест, презентация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Школа 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Значение образования в жизни общества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Презентация 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Система образования в нашей стране. Подросток в школе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Электронные карточки, таблица, тест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Учеба – основной труд школьника. Умение учиться.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Проблемы общения. Дружба. Дружный класс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Презентация, таблица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Труд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Труд – основная жизнь. Содержание и сложность труда. Заработная плата.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Схемы, презентация, рабочая тетрадь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Труд и творчество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На пути к жизненному успеху. Проблема выбора профессии.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Контрольный тест по темам «школа» и «труд»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Тест, электронные карточки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Родина 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Наша Родина – Россия. Многонациональное государство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Электронные карточки, схема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Государственные символы России. Их история.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Схемы. Презентация, рабочая тетрадь, тесты.</w:t>
            </w: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Гражданственность. Обязанности граждан.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Национальность человека. Межнациональные отношения.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Контрольная работа по теме «Родина»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Тесты 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Добродетели 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Мораль. Золотое правило морали. Учимся делать добро.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рабочая тетрадь, схема. Презентация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Смелость и отвага. Противодействие злу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Человечность. 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Гуманизм – уважение и любовь к людям.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Презентация. Рабочая тетрадь.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Резерв учебного времени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Повторение изученного по теме «Человек»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 Схемы, электронные карточки. Тесты.</w:t>
            </w: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Тест. Электронные карточка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Повторение изученного по темам «Семья» и «Школа»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Повторение по теме «Труд»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Повторение по теме «Родина»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Повторение по теме «Добродетели»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F6FB9" w:rsidRPr="00DF6FB9" w:rsidRDefault="00DF6FB9" w:rsidP="00DF6FB9">
      <w:pPr>
        <w:pStyle w:val="a6"/>
        <w:jc w:val="both"/>
        <w:rPr>
          <w:b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F16EFB" w:rsidRDefault="00DF6FB9" w:rsidP="00716F46">
      <w:pPr>
        <w:pStyle w:val="a6"/>
        <w:rPr>
          <w:b/>
          <w:color w:val="000000" w:themeColor="text1"/>
          <w:sz w:val="28"/>
          <w:szCs w:val="28"/>
        </w:rPr>
      </w:pPr>
      <w:r w:rsidRPr="00DF6FB9">
        <w:rPr>
          <w:b/>
          <w:color w:val="000000" w:themeColor="text1"/>
          <w:sz w:val="28"/>
          <w:szCs w:val="28"/>
        </w:rPr>
        <w:lastRenderedPageBreak/>
        <w:t>7 класс</w:t>
      </w: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tbl>
      <w:tblPr>
        <w:tblStyle w:val="3"/>
        <w:tblW w:w="14425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4395"/>
        <w:gridCol w:w="992"/>
        <w:gridCol w:w="1134"/>
        <w:gridCol w:w="1134"/>
        <w:gridCol w:w="3260"/>
      </w:tblGrid>
      <w:tr w:rsidR="00704FCD" w:rsidRPr="00704FCD" w:rsidTr="00704FCD">
        <w:trPr>
          <w:trHeight w:val="675"/>
        </w:trPr>
        <w:tc>
          <w:tcPr>
            <w:tcW w:w="2376" w:type="dxa"/>
            <w:vMerge w:val="restart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Раздел </w:t>
            </w:r>
          </w:p>
        </w:tc>
        <w:tc>
          <w:tcPr>
            <w:tcW w:w="1134" w:type="dxa"/>
            <w:vMerge w:val="restart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Номер урока</w:t>
            </w:r>
          </w:p>
        </w:tc>
        <w:tc>
          <w:tcPr>
            <w:tcW w:w="4395" w:type="dxa"/>
            <w:vMerge w:val="restart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Оборудование урока</w:t>
            </w:r>
          </w:p>
        </w:tc>
      </w:tr>
      <w:tr w:rsidR="00704FCD" w:rsidRPr="00704FCD" w:rsidTr="00704FCD">
        <w:trPr>
          <w:trHeight w:val="285"/>
        </w:trPr>
        <w:tc>
          <w:tcPr>
            <w:tcW w:w="2376" w:type="dxa"/>
            <w:vMerge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  <w:vMerge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7а план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7а факт</w:t>
            </w: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Человек и другие люди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Межличностные отношения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Учебник, рабочая тетрадь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Общение – форма отношения человека к миру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Таблицы, схемы. Электронные карточки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Человек среди других людей. Толерантность, солидарность, лояльность, взаимопонимание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Учебник, рабочая тетрадь, презентация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Конфликты. Причины возникновения. Агрессивное поведение.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Схемы. Тесты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Практикум по теме «Конструктивное разрешение конфликта»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Презентация.</w:t>
            </w:r>
          </w:p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Таблица, учебник, схема, тест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Человек и закон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Социальные нормы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Права и свободы человека и гражданина в России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Учебник, конституция Р.Ф., рабочая тетрадь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Закон и правопорядок в обществе.</w:t>
            </w:r>
          </w:p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Закон и справедливость.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Презентация, схема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Долг и обязанность. Защита Отечества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Рабочая тетрадь, таблица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Регулярная армия. Военная служба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Таблица, презентация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Подготовка к исполнению воинского долга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Презентация 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Дисциплина – необходимое условие существования общества и человека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Электронные карточки, таблица, тест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Практикум по теме «Дисциплина, воля и самовоспитание»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Ответственность за нарушение законов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Защита правопорядка. Правоохранительные органы на страже закона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Презентация, таблица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16. 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Практикум по теме «Защита правопорядка»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Схемы, презентация, рабочая тетрадь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Человек и экономика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Экономика и ее роль в жизни общества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Мастерство работника. Труд и зарплата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Тест, электронные карточки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Производство, производительность труда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Электронные карточки, схема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704FCD">
              <w:rPr>
                <w:rFonts w:eastAsia="Calibri"/>
                <w:sz w:val="28"/>
                <w:szCs w:val="28"/>
                <w:lang w:eastAsia="en-US"/>
              </w:rPr>
              <w:t>Что  и</w:t>
            </w:r>
            <w:proofErr w:type="gramEnd"/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 как производить. Выручка и прибыль производителя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Схемы. Презентация, рабочая тетрадь, тесты.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Виды бизнеса. Роль предпринимательства в развитии экономики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Практикум по теме «Учимся создавать свой бизнес»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Обмен. Торговля и ее формы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Учебник. Тесты 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Деньги. Основные виды, функции </w:t>
            </w:r>
            <w:r w:rsidRPr="00704FCD">
              <w:rPr>
                <w:rFonts w:eastAsia="Calibri"/>
                <w:sz w:val="28"/>
                <w:szCs w:val="28"/>
                <w:lang w:eastAsia="en-US"/>
              </w:rPr>
              <w:lastRenderedPageBreak/>
              <w:t>денег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Учебник, рабочая </w:t>
            </w:r>
            <w:r w:rsidRPr="00704FCD">
              <w:rPr>
                <w:rFonts w:eastAsia="Calibri"/>
                <w:sz w:val="28"/>
                <w:szCs w:val="28"/>
                <w:lang w:eastAsia="en-US"/>
              </w:rPr>
              <w:lastRenderedPageBreak/>
              <w:t>тетрадь, схема. Презентация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Экономика современной семьи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Практикум по теме «Принципы рационального ведения домашнего хозяйства»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Человек и природа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Презентация. Рабочая тетрадь.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Взаимодействие человека и природы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 xml:space="preserve"> Схемы, электронные карточки. Тесты. Презентация. Рабочая тетрадь.</w:t>
            </w:r>
          </w:p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Охранять природу – значит охранять жизнь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Закон на страже природы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Практикум по теме «Участие граждан в природоохранительной деятельности»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Резерв учебного времени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Повторение по теме «Человек и другие люди» и «Человек и природа»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Тест. Электронные карточка</w:t>
            </w: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Повторение по теме «Человек и закон»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Повторение по теме «Человек и природа»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04FCD" w:rsidRPr="00704FCD" w:rsidTr="00704FCD">
        <w:tc>
          <w:tcPr>
            <w:tcW w:w="2376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395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Итоговый урок</w:t>
            </w:r>
          </w:p>
        </w:tc>
        <w:tc>
          <w:tcPr>
            <w:tcW w:w="992" w:type="dxa"/>
          </w:tcPr>
          <w:p w:rsidR="00704FCD" w:rsidRPr="00704FCD" w:rsidRDefault="00704FCD" w:rsidP="00704FC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04FC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704FCD" w:rsidRPr="00704FCD" w:rsidRDefault="00704FCD" w:rsidP="00704FC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8 класс</w:t>
      </w:r>
    </w:p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</w:p>
    <w:tbl>
      <w:tblPr>
        <w:tblStyle w:val="23"/>
        <w:tblW w:w="14425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4395"/>
        <w:gridCol w:w="992"/>
        <w:gridCol w:w="1134"/>
        <w:gridCol w:w="1134"/>
        <w:gridCol w:w="3260"/>
      </w:tblGrid>
      <w:tr w:rsidR="00DF6FB9" w:rsidRPr="00DF6FB9" w:rsidTr="00704FCD">
        <w:trPr>
          <w:trHeight w:val="675"/>
        </w:trPr>
        <w:tc>
          <w:tcPr>
            <w:tcW w:w="2376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Раздел </w:t>
            </w:r>
          </w:p>
        </w:tc>
        <w:tc>
          <w:tcPr>
            <w:tcW w:w="1134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Номер урока</w:t>
            </w:r>
          </w:p>
        </w:tc>
        <w:tc>
          <w:tcPr>
            <w:tcW w:w="4395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Дата проведения</w:t>
            </w: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Оборудование урока</w:t>
            </w:r>
          </w:p>
        </w:tc>
      </w:tr>
      <w:tr w:rsidR="00DF6FB9" w:rsidRPr="00DF6FB9" w:rsidTr="00704FCD">
        <w:trPr>
          <w:trHeight w:val="285"/>
        </w:trPr>
        <w:tc>
          <w:tcPr>
            <w:tcW w:w="2376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  <w:proofErr w:type="gramStart"/>
            <w:r w:rsidRPr="00DF6FB9">
              <w:rPr>
                <w:rFonts w:eastAsia="Calibri"/>
                <w:b/>
                <w:sz w:val="28"/>
                <w:szCs w:val="28"/>
                <w:vertAlign w:val="superscript"/>
                <w:lang w:eastAsia="en-US"/>
              </w:rPr>
              <w:t>а,б</w:t>
            </w:r>
            <w:proofErr w:type="gramEnd"/>
            <w:r w:rsidRPr="00DF6FB9">
              <w:rPr>
                <w:rFonts w:eastAsia="Calibri"/>
                <w:b/>
                <w:sz w:val="28"/>
                <w:szCs w:val="28"/>
                <w:vertAlign w:val="superscript"/>
                <w:lang w:eastAsia="en-US"/>
              </w:rPr>
              <w:t>,в</w:t>
            </w: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 план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  <w:proofErr w:type="gramStart"/>
            <w:r w:rsidRPr="00DF6FB9">
              <w:rPr>
                <w:rFonts w:eastAsia="Calibri"/>
                <w:b/>
                <w:sz w:val="28"/>
                <w:szCs w:val="28"/>
                <w:vertAlign w:val="superscript"/>
                <w:lang w:eastAsia="en-US"/>
              </w:rPr>
              <w:t>а,б</w:t>
            </w:r>
            <w:proofErr w:type="gramEnd"/>
            <w:r w:rsidRPr="00DF6FB9">
              <w:rPr>
                <w:rFonts w:eastAsia="Calibri"/>
                <w:b/>
                <w:sz w:val="28"/>
                <w:szCs w:val="28"/>
                <w:vertAlign w:val="superscript"/>
                <w:lang w:eastAsia="en-US"/>
              </w:rPr>
              <w:t>,в</w:t>
            </w: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 xml:space="preserve"> факт</w:t>
            </w: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Личность и общество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Быть личностью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рабочая тетрадь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Общество как форма жизнедеятельности людей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Таблицы, схемы. Электронные карточки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Развитие общества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рабочая тетрадь, презентация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Практикум по теме «Личность и общество»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Схемы. Тесты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Сфера духовной культуры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Сфера духовной жизни.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Презентация.</w:t>
            </w: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Таблица, учебник, схема, тест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Мораль.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Роль моральных норма и духовных ценностей в развитии личности.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Долг и совесть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конституция Р.Ф., рабочая тетрадь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Моральный выбор – это ответственность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Презентация, схема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Образование 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Рабочая тетрадь, таблица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Наука в современном обществе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Таблица, презентация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Религия как одна из форм культуры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Презентация 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Практикум по теме «Сфера духовной культуры»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Электронные карточки, таблица, тест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Обобщение по теме «Сфера духовной культуры»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Экономика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Экономика и ее роль в жизни общества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Презентация, таблица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Главные вопросы экономики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Схемы, презентация, рабочая тетрадь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Собственность 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Рыночная экономика.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Признаки рыночной экономики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Тест, электронные карточки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Производство – основа экономики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Электронные карточки, схема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Предпринимательская деятельность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Схемы. Презентация, рабочая тетрадь, тесты.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Роль государства в экономике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Распределение доходов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Потребление 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Тесты 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Инфляция и семейная экономика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Учебник, рабочая тетрадь, схема. Презентация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Безработица, ее причины и последствия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Мировое хозяйство и международная торговля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Обобщение по теме «Человек и экономика»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Презентация. Рабочая тетрадь.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Социальная сфера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Социальная структура общества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 Схемы, электронные карточки. Тесты.</w:t>
            </w: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Социальные статусы и роли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 xml:space="preserve">Нации и межнациональные </w:t>
            </w:r>
            <w:r w:rsidRPr="00DF6FB9">
              <w:rPr>
                <w:rFonts w:eastAsia="Calibri"/>
                <w:sz w:val="28"/>
                <w:szCs w:val="28"/>
                <w:lang w:eastAsia="en-US"/>
              </w:rPr>
              <w:lastRenderedPageBreak/>
              <w:t>отношения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Отклоняющееся поведение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Повторение и обобщение по теме «Социальная сфера»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Тест. Электронные карточка</w:t>
            </w:r>
          </w:p>
        </w:tc>
      </w:tr>
      <w:tr w:rsidR="00DF6FB9" w:rsidRPr="00DF6FB9" w:rsidTr="00704FCD">
        <w:tc>
          <w:tcPr>
            <w:tcW w:w="2376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395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b/>
                <w:i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b/>
                <w:i/>
                <w:sz w:val="28"/>
                <w:szCs w:val="28"/>
                <w:lang w:eastAsia="en-US"/>
              </w:rPr>
              <w:t>Итоговое обобщение изученного в курсе обществознание за 8 класс</w:t>
            </w:r>
          </w:p>
        </w:tc>
        <w:tc>
          <w:tcPr>
            <w:tcW w:w="992" w:type="dxa"/>
          </w:tcPr>
          <w:p w:rsidR="00DF6FB9" w:rsidRPr="00DF6FB9" w:rsidRDefault="00DF6FB9" w:rsidP="00DF6FB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F6FB9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DF6FB9" w:rsidRPr="00DF6FB9" w:rsidRDefault="00DF6FB9" w:rsidP="00DF6FB9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DF6FB9" w:rsidRDefault="00DF6FB9" w:rsidP="00716F46">
      <w:pPr>
        <w:pStyle w:val="a6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 класс</w:t>
      </w:r>
    </w:p>
    <w:p w:rsidR="00704FCD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tbl>
      <w:tblPr>
        <w:tblStyle w:val="4"/>
        <w:tblW w:w="14425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4395"/>
        <w:gridCol w:w="992"/>
        <w:gridCol w:w="1134"/>
        <w:gridCol w:w="1134"/>
        <w:gridCol w:w="3260"/>
      </w:tblGrid>
      <w:tr w:rsidR="006C57DF" w:rsidRPr="006C57DF" w:rsidTr="006C57DF">
        <w:tc>
          <w:tcPr>
            <w:tcW w:w="2376" w:type="dxa"/>
            <w:vMerge w:val="restart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Раздел</w:t>
            </w:r>
          </w:p>
        </w:tc>
        <w:tc>
          <w:tcPr>
            <w:tcW w:w="1134" w:type="dxa"/>
            <w:vMerge w:val="restart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Номер урока</w:t>
            </w:r>
          </w:p>
        </w:tc>
        <w:tc>
          <w:tcPr>
            <w:tcW w:w="4395" w:type="dxa"/>
            <w:vMerge w:val="restart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 xml:space="preserve"> тема</w:t>
            </w:r>
          </w:p>
        </w:tc>
        <w:tc>
          <w:tcPr>
            <w:tcW w:w="992" w:type="dxa"/>
            <w:vMerge w:val="restart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дата</w:t>
            </w: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оборудование</w:t>
            </w:r>
          </w:p>
        </w:tc>
      </w:tr>
      <w:tr w:rsidR="006C57DF" w:rsidRPr="006C57DF" w:rsidTr="006C57DF">
        <w:tc>
          <w:tcPr>
            <w:tcW w:w="2376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</w:tcPr>
          <w:p w:rsidR="006C57DF" w:rsidRPr="006C57DF" w:rsidRDefault="006C57DF" w:rsidP="006C57D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Политика и социальное управление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Политика и власть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Практическое занятие №1 «Идея прав человека в истории человечества»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Тесты, набор карточек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Политические режимы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Правовое государство. Практическая работа №2 «Основные признаки правового государства»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Гражданское общество и государство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тесты,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 xml:space="preserve">6. 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Участие граждан в политической жизни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Политические партии и движения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Практическое занятие № 3 «Знакомство с Конституцией  РФ»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Конституция РФ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Право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 и его роль в жизни общества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Правоотношения и субъекты права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Правонарушения и юридическая ответственность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Практическое занятие №4 «Понятие и виды юридической ответственности»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 xml:space="preserve">Карточки 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Правоохранительные органы</w:t>
            </w:r>
          </w:p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презентация, Конституция РФ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Конституция РФ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Практическое занятие №5 «Основы государственной власти»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Карточки, тесты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Права и свободы человека. Практическое занятие №6 «Всеобщая декларация прав человека – идеал права»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Карточки с индивидуальным заданием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Гражданские правоотношения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 таблица, презентация, Трудовой кодекс РФ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 xml:space="preserve">18. 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 на труд. Трудовые правоотношения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Семейные правоотношения. Практическое занятие №7 «Порядок и условия заключения брака»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презентация, Семейный кодекс РФ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Административные правонарушения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Уголовно-правовые отношения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Социальные права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Тесты, набор карточек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Международно-правовая защита жертв вооруженных конфликтов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Правовое регулирование отношений в сфере образования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Резервные уроки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Глобальные проблемы человечества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Мораль.  Основные ценности и нормы морали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презентация, карточки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Гуманизм. Патриотизм и гражданственность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Конституция РФ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Добро и зло – главные понятия этики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Долг и совесть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Моральный выбор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Свобода и ответственность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vMerge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Критический анализ собственных помыслов и поступков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 xml:space="preserve">Карточки 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Религия как одна из форм культуры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Учебник, схема, таблица, презентация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Отклоняющееся поведение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Карточки</w:t>
            </w:r>
          </w:p>
        </w:tc>
      </w:tr>
      <w:tr w:rsidR="006C57DF" w:rsidRPr="006C57DF" w:rsidTr="006C57DF">
        <w:tc>
          <w:tcPr>
            <w:tcW w:w="2376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992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C57DF"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6C57DF" w:rsidRPr="006C57DF" w:rsidRDefault="006C57DF" w:rsidP="006C57D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277"/>
        <w:tblW w:w="9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5"/>
        <w:gridCol w:w="4284"/>
      </w:tblGrid>
      <w:tr w:rsidR="006B5153" w:rsidRPr="006B5153" w:rsidTr="006B5153">
        <w:trPr>
          <w:trHeight w:val="1614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r w:rsidRPr="006B5153">
              <w:rPr>
                <w:color w:val="000000"/>
              </w:rPr>
              <w:t>СОГЛАСОВАНО</w:t>
            </w: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r w:rsidRPr="006B5153">
              <w:rPr>
                <w:color w:val="000000"/>
              </w:rPr>
              <w:t>Протокол заседания методического объединения учителей гуманитарно-эстетического цикла</w:t>
            </w: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proofErr w:type="gramStart"/>
            <w:r w:rsidRPr="006B5153">
              <w:rPr>
                <w:color w:val="000000"/>
              </w:rPr>
              <w:t>от  «</w:t>
            </w:r>
            <w:proofErr w:type="gramEnd"/>
            <w:r w:rsidRPr="006B5153">
              <w:rPr>
                <w:color w:val="000000"/>
              </w:rPr>
              <w:t xml:space="preserve">     »  августа  2015 г. № 1</w:t>
            </w: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r w:rsidRPr="006B5153">
              <w:rPr>
                <w:color w:val="000000"/>
              </w:rPr>
              <w:t xml:space="preserve">______________________ </w:t>
            </w:r>
            <w:proofErr w:type="spellStart"/>
            <w:r w:rsidRPr="006B5153">
              <w:rPr>
                <w:color w:val="000000"/>
              </w:rPr>
              <w:t>А.Г.Фурсова</w:t>
            </w:r>
            <w:bookmarkStart w:id="0" w:name="_GoBack"/>
            <w:bookmarkEnd w:id="0"/>
            <w:proofErr w:type="spellEnd"/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r w:rsidRPr="006B5153">
              <w:rPr>
                <w:color w:val="000000"/>
              </w:rPr>
              <w:t>СОГЛАСОВАНО</w:t>
            </w: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r w:rsidRPr="006B5153">
              <w:rPr>
                <w:color w:val="000000"/>
              </w:rPr>
              <w:t>Заместитель директора по УР</w:t>
            </w: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r w:rsidRPr="006B5153">
              <w:rPr>
                <w:color w:val="000000"/>
              </w:rPr>
              <w:t>_____________ В.Ю. Угрюмова</w:t>
            </w: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</w:p>
          <w:p w:rsidR="006B5153" w:rsidRPr="006B5153" w:rsidRDefault="006B5153" w:rsidP="006B5153">
            <w:pPr>
              <w:shd w:val="clear" w:color="auto" w:fill="FFFFFF"/>
              <w:ind w:firstLine="360"/>
              <w:rPr>
                <w:color w:val="000000"/>
              </w:rPr>
            </w:pPr>
            <w:proofErr w:type="gramStart"/>
            <w:r w:rsidRPr="006B5153">
              <w:rPr>
                <w:color w:val="000000"/>
              </w:rPr>
              <w:t xml:space="preserve">«  </w:t>
            </w:r>
            <w:proofErr w:type="gramEnd"/>
            <w:r w:rsidRPr="006B5153">
              <w:rPr>
                <w:color w:val="000000"/>
              </w:rPr>
              <w:t xml:space="preserve">   »  августа  2015 г.</w:t>
            </w:r>
          </w:p>
        </w:tc>
      </w:tr>
    </w:tbl>
    <w:p w:rsidR="006C57DF" w:rsidRDefault="006C57DF" w:rsidP="00716F46">
      <w:pPr>
        <w:pStyle w:val="a6"/>
        <w:rPr>
          <w:b/>
          <w:color w:val="000000" w:themeColor="text1"/>
          <w:sz w:val="28"/>
          <w:szCs w:val="28"/>
        </w:rPr>
      </w:pPr>
    </w:p>
    <w:p w:rsidR="00704FCD" w:rsidRPr="00DF6FB9" w:rsidRDefault="00704FCD" w:rsidP="00716F46">
      <w:pPr>
        <w:pStyle w:val="a6"/>
        <w:rPr>
          <w:b/>
          <w:color w:val="000000" w:themeColor="text1"/>
          <w:sz w:val="28"/>
          <w:szCs w:val="28"/>
        </w:rPr>
      </w:pPr>
    </w:p>
    <w:sectPr w:rsidR="00704FCD" w:rsidRPr="00DF6FB9" w:rsidSect="00DF6FB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FCD" w:rsidRDefault="00704FCD" w:rsidP="00AB78AA">
      <w:r>
        <w:separator/>
      </w:r>
    </w:p>
  </w:endnote>
  <w:endnote w:type="continuationSeparator" w:id="0">
    <w:p w:rsidR="00704FCD" w:rsidRDefault="00704FCD" w:rsidP="00AB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4FCD" w:rsidRDefault="00704FC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FCD" w:rsidRDefault="00704FCD" w:rsidP="00AB78AA">
      <w:r>
        <w:separator/>
      </w:r>
    </w:p>
  </w:footnote>
  <w:footnote w:type="continuationSeparator" w:id="0">
    <w:p w:rsidR="00704FCD" w:rsidRDefault="00704FCD" w:rsidP="00AB7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44ADB"/>
    <w:multiLevelType w:val="hybridMultilevel"/>
    <w:tmpl w:val="EB584FE0"/>
    <w:lvl w:ilvl="0" w:tplc="9170E9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84814"/>
    <w:multiLevelType w:val="hybridMultilevel"/>
    <w:tmpl w:val="EB584FE0"/>
    <w:lvl w:ilvl="0" w:tplc="9170E9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B1312B"/>
    <w:multiLevelType w:val="hybridMultilevel"/>
    <w:tmpl w:val="6F661C50"/>
    <w:lvl w:ilvl="0" w:tplc="6AE8B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14ADB"/>
    <w:multiLevelType w:val="hybridMultilevel"/>
    <w:tmpl w:val="D014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12"/>
  </w:num>
  <w:num w:numId="6">
    <w:abstractNumId w:val="1"/>
  </w:num>
  <w:num w:numId="7">
    <w:abstractNumId w:val="0"/>
  </w:num>
  <w:num w:numId="8">
    <w:abstractNumId w:val="10"/>
  </w:num>
  <w:num w:numId="9">
    <w:abstractNumId w:val="5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EBB"/>
    <w:rsid w:val="000C3657"/>
    <w:rsid w:val="00111EBB"/>
    <w:rsid w:val="001719BE"/>
    <w:rsid w:val="00174C4C"/>
    <w:rsid w:val="001D4F93"/>
    <w:rsid w:val="002D1784"/>
    <w:rsid w:val="00334139"/>
    <w:rsid w:val="0034312C"/>
    <w:rsid w:val="00361756"/>
    <w:rsid w:val="003827A6"/>
    <w:rsid w:val="003A1FF5"/>
    <w:rsid w:val="004E53FF"/>
    <w:rsid w:val="004F7AE4"/>
    <w:rsid w:val="00517CD7"/>
    <w:rsid w:val="00537885"/>
    <w:rsid w:val="005D6005"/>
    <w:rsid w:val="006B5153"/>
    <w:rsid w:val="006C57DF"/>
    <w:rsid w:val="00704FCD"/>
    <w:rsid w:val="00716F46"/>
    <w:rsid w:val="00793BEC"/>
    <w:rsid w:val="007B1BB0"/>
    <w:rsid w:val="00806C12"/>
    <w:rsid w:val="008263A9"/>
    <w:rsid w:val="008E556F"/>
    <w:rsid w:val="0092557B"/>
    <w:rsid w:val="009810FA"/>
    <w:rsid w:val="009C215A"/>
    <w:rsid w:val="00A63B38"/>
    <w:rsid w:val="00AB78AA"/>
    <w:rsid w:val="00BA6A36"/>
    <w:rsid w:val="00BC010B"/>
    <w:rsid w:val="00BD11DF"/>
    <w:rsid w:val="00C005BC"/>
    <w:rsid w:val="00C073FD"/>
    <w:rsid w:val="00C83BBB"/>
    <w:rsid w:val="00CE4953"/>
    <w:rsid w:val="00D20069"/>
    <w:rsid w:val="00DF6FB9"/>
    <w:rsid w:val="00E047C2"/>
    <w:rsid w:val="00E35429"/>
    <w:rsid w:val="00F16EFB"/>
    <w:rsid w:val="00F663D3"/>
    <w:rsid w:val="00F70FCF"/>
    <w:rsid w:val="00F83099"/>
    <w:rsid w:val="00FA6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AE9AE1-8466-44C2-838C-7D171F869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10FA"/>
    <w:pPr>
      <w:keepNext/>
      <w:ind w:firstLine="567"/>
      <w:jc w:val="center"/>
      <w:outlineLvl w:val="0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9810FA"/>
    <w:pPr>
      <w:keepNext/>
      <w:ind w:left="540" w:right="2551" w:firstLine="540"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206"/>
    <w:pPr>
      <w:spacing w:after="0" w:line="240" w:lineRule="auto"/>
    </w:pPr>
  </w:style>
  <w:style w:type="character" w:styleId="a4">
    <w:name w:val="Strong"/>
    <w:basedOn w:val="a0"/>
    <w:qFormat/>
    <w:rsid w:val="00FA6206"/>
    <w:rPr>
      <w:b/>
      <w:bCs/>
    </w:rPr>
  </w:style>
  <w:style w:type="character" w:styleId="a5">
    <w:name w:val="Hyperlink"/>
    <w:basedOn w:val="a0"/>
    <w:uiPriority w:val="99"/>
    <w:unhideWhenUsed/>
    <w:rsid w:val="00FA620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A6206"/>
    <w:pPr>
      <w:ind w:left="720"/>
      <w:contextualSpacing/>
    </w:pPr>
  </w:style>
  <w:style w:type="paragraph" w:styleId="2">
    <w:name w:val="Body Text Indent 2"/>
    <w:basedOn w:val="a"/>
    <w:link w:val="20"/>
    <w:rsid w:val="00FA6206"/>
    <w:pPr>
      <w:ind w:firstLine="720"/>
      <w:jc w:val="both"/>
    </w:pPr>
    <w:rPr>
      <w:sz w:val="22"/>
      <w:szCs w:val="20"/>
    </w:rPr>
  </w:style>
  <w:style w:type="character" w:customStyle="1" w:styleId="20">
    <w:name w:val="Основной текст с отступом 2 Знак"/>
    <w:basedOn w:val="a0"/>
    <w:link w:val="2"/>
    <w:rsid w:val="00FA6206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A62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A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793BE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Block Text"/>
    <w:basedOn w:val="a"/>
    <w:semiHidden/>
    <w:rsid w:val="001D4F93"/>
    <w:pPr>
      <w:spacing w:before="240"/>
      <w:ind w:left="540" w:right="2551" w:firstLine="540"/>
      <w:jc w:val="both"/>
    </w:pPr>
    <w:rPr>
      <w:rFonts w:ascii="Arial" w:hAnsi="Arial"/>
      <w:b/>
      <w:sz w:val="22"/>
      <w:szCs w:val="20"/>
    </w:rPr>
  </w:style>
  <w:style w:type="paragraph" w:styleId="aa">
    <w:name w:val="Plain Text"/>
    <w:basedOn w:val="a"/>
    <w:link w:val="ab"/>
    <w:semiHidden/>
    <w:rsid w:val="001D4F93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1D4F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9810F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810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10F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10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10F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810F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1"/>
    <w:uiPriority w:val="59"/>
    <w:rsid w:val="009810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Normal (Web)"/>
    <w:basedOn w:val="a"/>
    <w:rsid w:val="00716F46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e"/>
    <w:uiPriority w:val="59"/>
    <w:rsid w:val="00DF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e"/>
    <w:uiPriority w:val="59"/>
    <w:rsid w:val="00DF6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e"/>
    <w:uiPriority w:val="59"/>
    <w:rsid w:val="00704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e"/>
    <w:uiPriority w:val="59"/>
    <w:rsid w:val="006C5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du.ru,20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21</Pages>
  <Words>4796</Words>
  <Characters>27340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Суворов</dc:creator>
  <cp:keywords/>
  <dc:description/>
  <cp:lastModifiedBy>Шакула</cp:lastModifiedBy>
  <cp:revision>9</cp:revision>
  <cp:lastPrinted>2011-09-22T21:04:00Z</cp:lastPrinted>
  <dcterms:created xsi:type="dcterms:W3CDTF">2015-08-31T17:08:00Z</dcterms:created>
  <dcterms:modified xsi:type="dcterms:W3CDTF">2015-09-23T13:54:00Z</dcterms:modified>
</cp:coreProperties>
</file>